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C8D336" w14:textId="77777777" w:rsidR="00172999" w:rsidRDefault="00172999">
      <w:pPr>
        <w:pBdr>
          <w:top w:val="nil"/>
          <w:left w:val="nil"/>
          <w:bottom w:val="nil"/>
          <w:right w:val="nil"/>
          <w:between w:val="nil"/>
        </w:pBdr>
        <w:rPr>
          <w:color w:val="000000"/>
        </w:rPr>
      </w:pPr>
    </w:p>
    <w:p w14:paraId="7E5BAC75" w14:textId="77777777" w:rsidR="00172999" w:rsidRDefault="00172999">
      <w:pPr>
        <w:pBdr>
          <w:top w:val="nil"/>
          <w:left w:val="nil"/>
          <w:bottom w:val="nil"/>
          <w:right w:val="nil"/>
          <w:between w:val="nil"/>
        </w:pBdr>
        <w:rPr>
          <w:color w:val="000000"/>
        </w:rPr>
      </w:pPr>
    </w:p>
    <w:p w14:paraId="1DF40FA6" w14:textId="77777777" w:rsidR="00172999" w:rsidRDefault="00172999">
      <w:pPr>
        <w:pBdr>
          <w:top w:val="nil"/>
          <w:left w:val="nil"/>
          <w:bottom w:val="nil"/>
          <w:right w:val="nil"/>
          <w:between w:val="nil"/>
        </w:pBdr>
        <w:rPr>
          <w:color w:val="000000"/>
        </w:rPr>
      </w:pPr>
    </w:p>
    <w:p w14:paraId="3709129F" w14:textId="77777777" w:rsidR="00172999" w:rsidRDefault="00172999">
      <w:pPr>
        <w:pBdr>
          <w:top w:val="nil"/>
          <w:left w:val="nil"/>
          <w:bottom w:val="nil"/>
          <w:right w:val="nil"/>
          <w:between w:val="nil"/>
        </w:pBdr>
        <w:rPr>
          <w:color w:val="000000"/>
        </w:rPr>
      </w:pPr>
    </w:p>
    <w:p w14:paraId="721C23E4" w14:textId="77777777" w:rsidR="00172999" w:rsidRDefault="00172999">
      <w:pPr>
        <w:pBdr>
          <w:top w:val="nil"/>
          <w:left w:val="nil"/>
          <w:bottom w:val="nil"/>
          <w:right w:val="nil"/>
          <w:between w:val="nil"/>
        </w:pBdr>
        <w:rPr>
          <w:color w:val="000000"/>
        </w:rPr>
      </w:pPr>
    </w:p>
    <w:p w14:paraId="3C99E2A1" w14:textId="77777777" w:rsidR="00172999" w:rsidRDefault="00172999">
      <w:pPr>
        <w:pBdr>
          <w:top w:val="nil"/>
          <w:left w:val="nil"/>
          <w:bottom w:val="nil"/>
          <w:right w:val="nil"/>
          <w:between w:val="nil"/>
        </w:pBdr>
        <w:rPr>
          <w:color w:val="000000"/>
        </w:rPr>
      </w:pPr>
    </w:p>
    <w:p w14:paraId="76981D9E" w14:textId="77777777" w:rsidR="00172999" w:rsidRDefault="00172999">
      <w:pPr>
        <w:pBdr>
          <w:top w:val="nil"/>
          <w:left w:val="nil"/>
          <w:bottom w:val="nil"/>
          <w:right w:val="nil"/>
          <w:between w:val="nil"/>
        </w:pBdr>
        <w:rPr>
          <w:color w:val="000000"/>
        </w:rPr>
      </w:pPr>
    </w:p>
    <w:p w14:paraId="44B51C27" w14:textId="77777777" w:rsidR="00172999" w:rsidRDefault="00172999">
      <w:pPr>
        <w:pBdr>
          <w:top w:val="nil"/>
          <w:left w:val="nil"/>
          <w:bottom w:val="nil"/>
          <w:right w:val="nil"/>
          <w:between w:val="nil"/>
        </w:pBdr>
        <w:rPr>
          <w:color w:val="000000"/>
        </w:rPr>
      </w:pPr>
    </w:p>
    <w:p w14:paraId="7305D16B" w14:textId="77777777" w:rsidR="00172999" w:rsidRDefault="00172999">
      <w:pPr>
        <w:pBdr>
          <w:top w:val="nil"/>
          <w:left w:val="nil"/>
          <w:bottom w:val="nil"/>
          <w:right w:val="nil"/>
          <w:between w:val="nil"/>
        </w:pBdr>
        <w:rPr>
          <w:color w:val="000000"/>
        </w:rPr>
      </w:pPr>
    </w:p>
    <w:p w14:paraId="413FDA20" w14:textId="77777777" w:rsidR="00172999" w:rsidRDefault="00E46815">
      <w:pPr>
        <w:shd w:val="clear" w:color="auto" w:fill="FFFFFF"/>
        <w:jc w:val="center"/>
      </w:pPr>
      <w:r>
        <w:rPr>
          <w:b/>
          <w:color w:val="414142"/>
          <w:sz w:val="48"/>
          <w:szCs w:val="48"/>
        </w:rPr>
        <w:t xml:space="preserve">Siguldas </w:t>
      </w:r>
      <w:proofErr w:type="spellStart"/>
      <w:r>
        <w:rPr>
          <w:b/>
          <w:color w:val="414142"/>
          <w:sz w:val="48"/>
          <w:szCs w:val="48"/>
        </w:rPr>
        <w:t>Valdorfa</w:t>
      </w:r>
      <w:proofErr w:type="spellEnd"/>
      <w:r>
        <w:rPr>
          <w:b/>
          <w:color w:val="414142"/>
          <w:sz w:val="48"/>
          <w:szCs w:val="48"/>
        </w:rPr>
        <w:t xml:space="preserve"> </w:t>
      </w:r>
    </w:p>
    <w:p w14:paraId="499FD8F6" w14:textId="77777777" w:rsidR="00172999" w:rsidRDefault="00E46815">
      <w:pPr>
        <w:shd w:val="clear" w:color="auto" w:fill="FFFFFF"/>
        <w:jc w:val="center"/>
      </w:pPr>
      <w:r>
        <w:rPr>
          <w:b/>
          <w:color w:val="414142"/>
          <w:sz w:val="48"/>
          <w:szCs w:val="48"/>
        </w:rPr>
        <w:t>pirmsskolas izglītības iestādes pašvērtējuma ziņojums</w:t>
      </w:r>
    </w:p>
    <w:p w14:paraId="14533F52" w14:textId="77777777" w:rsidR="00172999" w:rsidRDefault="00E46815">
      <w:pPr>
        <w:pBdr>
          <w:top w:val="nil"/>
          <w:left w:val="nil"/>
          <w:bottom w:val="nil"/>
          <w:right w:val="nil"/>
          <w:between w:val="nil"/>
        </w:pBdr>
        <w:shd w:val="clear" w:color="auto" w:fill="FFFFFF"/>
        <w:jc w:val="center"/>
        <w:rPr>
          <w:rFonts w:ascii="Arial" w:eastAsia="Arial" w:hAnsi="Arial" w:cs="Arial"/>
          <w:b/>
          <w:color w:val="414142"/>
          <w:sz w:val="27"/>
          <w:szCs w:val="27"/>
        </w:rPr>
      </w:pPr>
      <w:r>
        <w:rPr>
          <w:rFonts w:ascii="Arial" w:eastAsia="Arial" w:hAnsi="Arial" w:cs="Arial"/>
          <w:b/>
          <w:color w:val="414142"/>
          <w:sz w:val="27"/>
          <w:szCs w:val="27"/>
        </w:rPr>
        <w:t>2024./2025.m.g.</w:t>
      </w:r>
    </w:p>
    <w:p w14:paraId="58B0DA1F" w14:textId="77777777" w:rsidR="00172999" w:rsidRDefault="00172999">
      <w:pPr>
        <w:pBdr>
          <w:top w:val="nil"/>
          <w:left w:val="nil"/>
          <w:bottom w:val="nil"/>
          <w:right w:val="nil"/>
          <w:between w:val="nil"/>
        </w:pBdr>
        <w:shd w:val="clear" w:color="auto" w:fill="FFFFFF"/>
        <w:jc w:val="center"/>
        <w:rPr>
          <w:rFonts w:ascii="Arial" w:eastAsia="Arial" w:hAnsi="Arial" w:cs="Arial"/>
          <w:b/>
          <w:color w:val="414142"/>
          <w:sz w:val="27"/>
          <w:szCs w:val="27"/>
        </w:rPr>
      </w:pPr>
    </w:p>
    <w:tbl>
      <w:tblPr>
        <w:tblStyle w:val="a"/>
        <w:tblW w:w="8640" w:type="dxa"/>
        <w:tblInd w:w="-20" w:type="dxa"/>
        <w:tblLayout w:type="fixed"/>
        <w:tblLook w:val="0400" w:firstRow="0" w:lastRow="0" w:firstColumn="0" w:lastColumn="0" w:noHBand="0" w:noVBand="1"/>
      </w:tblPr>
      <w:tblGrid>
        <w:gridCol w:w="3629"/>
        <w:gridCol w:w="5011"/>
      </w:tblGrid>
      <w:tr w:rsidR="00172999" w14:paraId="3A710C4D" w14:textId="77777777">
        <w:trPr>
          <w:trHeight w:val="200"/>
        </w:trPr>
        <w:tc>
          <w:tcPr>
            <w:tcW w:w="3629" w:type="dxa"/>
            <w:tcBorders>
              <w:bottom w:val="single" w:sz="6" w:space="0" w:color="414142"/>
            </w:tcBorders>
            <w:tcMar>
              <w:top w:w="20" w:type="dxa"/>
              <w:left w:w="20" w:type="dxa"/>
              <w:bottom w:w="20" w:type="dxa"/>
              <w:right w:w="20" w:type="dxa"/>
            </w:tcMar>
          </w:tcPr>
          <w:p w14:paraId="13ACACFC" w14:textId="77777777" w:rsidR="00172999" w:rsidRDefault="00E46815">
            <w:pPr>
              <w:pBdr>
                <w:top w:val="nil"/>
                <w:left w:val="nil"/>
                <w:bottom w:val="nil"/>
                <w:right w:val="nil"/>
                <w:between w:val="nil"/>
              </w:pBdr>
              <w:rPr>
                <w:color w:val="000000"/>
              </w:rPr>
            </w:pPr>
            <w:r>
              <w:rPr>
                <w:color w:val="414142"/>
                <w:sz w:val="20"/>
                <w:szCs w:val="20"/>
              </w:rPr>
              <w:t> Sigulda</w:t>
            </w:r>
          </w:p>
        </w:tc>
        <w:tc>
          <w:tcPr>
            <w:tcW w:w="5011" w:type="dxa"/>
            <w:tcMar>
              <w:top w:w="20" w:type="dxa"/>
              <w:left w:w="20" w:type="dxa"/>
              <w:bottom w:w="20" w:type="dxa"/>
              <w:right w:w="20" w:type="dxa"/>
            </w:tcMar>
          </w:tcPr>
          <w:p w14:paraId="6274EB3A" w14:textId="77777777" w:rsidR="00172999" w:rsidRDefault="00E46815">
            <w:pPr>
              <w:pBdr>
                <w:top w:val="nil"/>
                <w:left w:val="nil"/>
                <w:bottom w:val="nil"/>
                <w:right w:val="nil"/>
                <w:between w:val="nil"/>
              </w:pBdr>
              <w:rPr>
                <w:color w:val="000000"/>
              </w:rPr>
            </w:pPr>
            <w:r>
              <w:rPr>
                <w:color w:val="414142"/>
                <w:sz w:val="20"/>
                <w:szCs w:val="20"/>
              </w:rPr>
              <w:t>30.09.2025.</w:t>
            </w:r>
          </w:p>
        </w:tc>
      </w:tr>
      <w:tr w:rsidR="00172999" w14:paraId="51FEA238" w14:textId="77777777">
        <w:tc>
          <w:tcPr>
            <w:tcW w:w="3629" w:type="dxa"/>
            <w:tcBorders>
              <w:top w:val="single" w:sz="6" w:space="0" w:color="414142"/>
            </w:tcBorders>
            <w:tcMar>
              <w:top w:w="20" w:type="dxa"/>
              <w:left w:w="20" w:type="dxa"/>
              <w:bottom w:w="20" w:type="dxa"/>
              <w:right w:w="20" w:type="dxa"/>
            </w:tcMar>
          </w:tcPr>
          <w:p w14:paraId="1DF1C5F5" w14:textId="77777777" w:rsidR="00172999" w:rsidRDefault="00E46815">
            <w:pPr>
              <w:pBdr>
                <w:top w:val="nil"/>
                <w:left w:val="nil"/>
                <w:bottom w:val="nil"/>
                <w:right w:val="nil"/>
                <w:between w:val="nil"/>
              </w:pBdr>
              <w:jc w:val="center"/>
              <w:rPr>
                <w:color w:val="000000"/>
              </w:rPr>
            </w:pPr>
            <w:r>
              <w:rPr>
                <w:color w:val="414142"/>
                <w:sz w:val="20"/>
                <w:szCs w:val="20"/>
              </w:rPr>
              <w:t>(vieta, datums)</w:t>
            </w:r>
          </w:p>
        </w:tc>
        <w:tc>
          <w:tcPr>
            <w:tcW w:w="5011" w:type="dxa"/>
            <w:tcMar>
              <w:top w:w="20" w:type="dxa"/>
              <w:left w:w="20" w:type="dxa"/>
              <w:bottom w:w="20" w:type="dxa"/>
              <w:right w:w="20" w:type="dxa"/>
            </w:tcMar>
          </w:tcPr>
          <w:p w14:paraId="5F4415A1" w14:textId="77777777" w:rsidR="00172999" w:rsidRDefault="00E46815">
            <w:pPr>
              <w:pBdr>
                <w:top w:val="nil"/>
                <w:left w:val="nil"/>
                <w:bottom w:val="nil"/>
                <w:right w:val="nil"/>
                <w:between w:val="nil"/>
              </w:pBdr>
              <w:rPr>
                <w:color w:val="000000"/>
              </w:rPr>
            </w:pPr>
            <w:r>
              <w:rPr>
                <w:color w:val="414142"/>
                <w:sz w:val="20"/>
                <w:szCs w:val="20"/>
              </w:rPr>
              <w:t> </w:t>
            </w:r>
          </w:p>
        </w:tc>
      </w:tr>
    </w:tbl>
    <w:p w14:paraId="30A22B4A" w14:textId="77777777" w:rsidR="00172999" w:rsidRDefault="00172999">
      <w:pPr>
        <w:pBdr>
          <w:top w:val="nil"/>
          <w:left w:val="nil"/>
          <w:bottom w:val="nil"/>
          <w:right w:val="nil"/>
          <w:between w:val="nil"/>
        </w:pBdr>
        <w:jc w:val="center"/>
        <w:rPr>
          <w:color w:val="000000"/>
        </w:rPr>
      </w:pPr>
    </w:p>
    <w:p w14:paraId="586393C4" w14:textId="77777777" w:rsidR="00172999" w:rsidRDefault="00172999">
      <w:pPr>
        <w:pBdr>
          <w:top w:val="nil"/>
          <w:left w:val="nil"/>
          <w:bottom w:val="nil"/>
          <w:right w:val="nil"/>
          <w:between w:val="nil"/>
        </w:pBdr>
        <w:jc w:val="center"/>
        <w:rPr>
          <w:color w:val="000000"/>
        </w:rPr>
      </w:pPr>
    </w:p>
    <w:p w14:paraId="7F28B6E4" w14:textId="77777777" w:rsidR="00172999" w:rsidRDefault="00172999">
      <w:pPr>
        <w:pBdr>
          <w:top w:val="nil"/>
          <w:left w:val="nil"/>
          <w:bottom w:val="nil"/>
          <w:right w:val="nil"/>
          <w:between w:val="nil"/>
        </w:pBdr>
        <w:jc w:val="center"/>
        <w:rPr>
          <w:color w:val="000000"/>
        </w:rPr>
      </w:pPr>
    </w:p>
    <w:p w14:paraId="57FD5039" w14:textId="77777777" w:rsidR="00172999" w:rsidRDefault="00E46815">
      <w:pPr>
        <w:pBdr>
          <w:top w:val="nil"/>
          <w:left w:val="nil"/>
          <w:bottom w:val="nil"/>
          <w:right w:val="nil"/>
          <w:between w:val="nil"/>
        </w:pBdr>
        <w:jc w:val="center"/>
        <w:rPr>
          <w:color w:val="000000"/>
        </w:rPr>
      </w:pPr>
      <w:r>
        <w:rPr>
          <w:color w:val="000000"/>
          <w:sz w:val="36"/>
          <w:szCs w:val="36"/>
        </w:rPr>
        <w:t>Publiskojamā daļa</w:t>
      </w:r>
    </w:p>
    <w:p w14:paraId="2BFB7D3D" w14:textId="77777777" w:rsidR="00172999" w:rsidRDefault="00172999">
      <w:pPr>
        <w:pBdr>
          <w:top w:val="nil"/>
          <w:left w:val="nil"/>
          <w:bottom w:val="nil"/>
          <w:right w:val="nil"/>
          <w:between w:val="nil"/>
        </w:pBdr>
        <w:jc w:val="center"/>
        <w:rPr>
          <w:color w:val="000000"/>
        </w:rPr>
      </w:pPr>
    </w:p>
    <w:p w14:paraId="6A006187" w14:textId="77777777" w:rsidR="00172999" w:rsidRDefault="00172999">
      <w:pPr>
        <w:pBdr>
          <w:top w:val="nil"/>
          <w:left w:val="nil"/>
          <w:bottom w:val="nil"/>
          <w:right w:val="nil"/>
          <w:between w:val="nil"/>
        </w:pBdr>
        <w:jc w:val="center"/>
        <w:rPr>
          <w:color w:val="000000"/>
        </w:rPr>
      </w:pPr>
    </w:p>
    <w:p w14:paraId="2BAA661D" w14:textId="77777777" w:rsidR="00172999" w:rsidRDefault="00172999">
      <w:pPr>
        <w:pBdr>
          <w:top w:val="nil"/>
          <w:left w:val="nil"/>
          <w:bottom w:val="nil"/>
          <w:right w:val="nil"/>
          <w:between w:val="nil"/>
        </w:pBdr>
        <w:jc w:val="center"/>
        <w:rPr>
          <w:color w:val="000000"/>
        </w:rPr>
      </w:pPr>
    </w:p>
    <w:p w14:paraId="431C39DB" w14:textId="77777777" w:rsidR="00172999" w:rsidRDefault="00172999">
      <w:pPr>
        <w:pBdr>
          <w:top w:val="nil"/>
          <w:left w:val="nil"/>
          <w:bottom w:val="nil"/>
          <w:right w:val="nil"/>
          <w:between w:val="nil"/>
        </w:pBdr>
        <w:jc w:val="center"/>
        <w:rPr>
          <w:color w:val="000000"/>
        </w:rPr>
      </w:pPr>
    </w:p>
    <w:p w14:paraId="2CE45FCD" w14:textId="77777777" w:rsidR="00172999" w:rsidRDefault="00172999">
      <w:pPr>
        <w:pBdr>
          <w:top w:val="nil"/>
          <w:left w:val="nil"/>
          <w:bottom w:val="nil"/>
          <w:right w:val="nil"/>
          <w:between w:val="nil"/>
        </w:pBdr>
        <w:jc w:val="center"/>
        <w:rPr>
          <w:color w:val="000000"/>
          <w:sz w:val="32"/>
          <w:szCs w:val="32"/>
        </w:rPr>
      </w:pPr>
    </w:p>
    <w:p w14:paraId="503BFBC3" w14:textId="77777777" w:rsidR="00172999" w:rsidRDefault="00172999">
      <w:pPr>
        <w:pBdr>
          <w:top w:val="nil"/>
          <w:left w:val="nil"/>
          <w:bottom w:val="nil"/>
          <w:right w:val="nil"/>
          <w:between w:val="nil"/>
        </w:pBdr>
        <w:jc w:val="center"/>
        <w:rPr>
          <w:color w:val="000000"/>
          <w:sz w:val="32"/>
          <w:szCs w:val="32"/>
        </w:rPr>
      </w:pPr>
    </w:p>
    <w:p w14:paraId="28363BD6" w14:textId="77777777" w:rsidR="00172999" w:rsidRDefault="00172999">
      <w:pPr>
        <w:pBdr>
          <w:top w:val="nil"/>
          <w:left w:val="nil"/>
          <w:bottom w:val="nil"/>
          <w:right w:val="nil"/>
          <w:between w:val="nil"/>
        </w:pBdr>
        <w:rPr>
          <w:color w:val="000000"/>
          <w:sz w:val="32"/>
          <w:szCs w:val="32"/>
        </w:rPr>
      </w:pPr>
    </w:p>
    <w:p w14:paraId="43A24BF8" w14:textId="77777777" w:rsidR="00172999" w:rsidRDefault="00E46815">
      <w:pPr>
        <w:pageBreakBefore/>
        <w:numPr>
          <w:ilvl w:val="0"/>
          <w:numId w:val="15"/>
        </w:numPr>
        <w:pBdr>
          <w:top w:val="nil"/>
          <w:left w:val="nil"/>
          <w:bottom w:val="nil"/>
          <w:right w:val="nil"/>
          <w:between w:val="nil"/>
        </w:pBdr>
        <w:jc w:val="center"/>
        <w:rPr>
          <w:color w:val="000000"/>
        </w:rPr>
      </w:pPr>
      <w:r>
        <w:rPr>
          <w:b/>
          <w:color w:val="000000"/>
        </w:rPr>
        <w:lastRenderedPageBreak/>
        <w:t>Izglītības iestādes vispārīgs raksturojums</w:t>
      </w:r>
    </w:p>
    <w:p w14:paraId="44495105" w14:textId="77777777" w:rsidR="00172999" w:rsidRDefault="00172999">
      <w:pPr>
        <w:pBdr>
          <w:top w:val="nil"/>
          <w:left w:val="nil"/>
          <w:bottom w:val="nil"/>
          <w:right w:val="nil"/>
          <w:between w:val="nil"/>
        </w:pBdr>
        <w:rPr>
          <w:color w:val="000000"/>
        </w:rPr>
      </w:pPr>
    </w:p>
    <w:p w14:paraId="4BB6042F" w14:textId="77777777" w:rsidR="00172999" w:rsidRDefault="00E46815">
      <w:pPr>
        <w:numPr>
          <w:ilvl w:val="1"/>
          <w:numId w:val="1"/>
        </w:numPr>
        <w:pBdr>
          <w:top w:val="nil"/>
          <w:left w:val="nil"/>
          <w:bottom w:val="nil"/>
          <w:right w:val="nil"/>
          <w:between w:val="nil"/>
        </w:pBdr>
        <w:spacing w:after="160" w:line="300" w:lineRule="auto"/>
        <w:ind w:left="426"/>
        <w:rPr>
          <w:color w:val="000000"/>
        </w:rPr>
      </w:pPr>
      <w:r>
        <w:rPr>
          <w:color w:val="000000"/>
        </w:rPr>
        <w:t>Izglītojamo skaits un īstenotās izglītības programmas 2024./2025. mācību gadā</w:t>
      </w:r>
    </w:p>
    <w:tbl>
      <w:tblPr>
        <w:tblStyle w:val="a0"/>
        <w:tblW w:w="10490" w:type="dxa"/>
        <w:tblInd w:w="-577" w:type="dxa"/>
        <w:tblLayout w:type="fixed"/>
        <w:tblLook w:val="0400" w:firstRow="0" w:lastRow="0" w:firstColumn="0" w:lastColumn="0" w:noHBand="0" w:noVBand="1"/>
      </w:tblPr>
      <w:tblGrid>
        <w:gridCol w:w="1844"/>
        <w:gridCol w:w="1558"/>
        <w:gridCol w:w="1419"/>
        <w:gridCol w:w="1134"/>
        <w:gridCol w:w="1275"/>
        <w:gridCol w:w="1559"/>
        <w:gridCol w:w="1701"/>
      </w:tblGrid>
      <w:tr w:rsidR="00172999" w14:paraId="33DF0852" w14:textId="77777777">
        <w:trPr>
          <w:trHeight w:val="227"/>
        </w:trPr>
        <w:tc>
          <w:tcPr>
            <w:tcW w:w="1844" w:type="dxa"/>
            <w:vMerge w:val="restart"/>
            <w:tcBorders>
              <w:top w:val="single" w:sz="4" w:space="0" w:color="00000A"/>
              <w:left w:val="single" w:sz="4" w:space="0" w:color="00000A"/>
              <w:bottom w:val="single" w:sz="4" w:space="0" w:color="00000A"/>
              <w:right w:val="single" w:sz="4" w:space="0" w:color="00000A"/>
            </w:tcBorders>
            <w:tcMar>
              <w:top w:w="0" w:type="dxa"/>
              <w:left w:w="5" w:type="dxa"/>
              <w:bottom w:w="0" w:type="dxa"/>
              <w:right w:w="0" w:type="dxa"/>
            </w:tcMar>
          </w:tcPr>
          <w:p w14:paraId="20CB50F9" w14:textId="77777777" w:rsidR="00172999" w:rsidRDefault="00E46815">
            <w:pPr>
              <w:pBdr>
                <w:top w:val="nil"/>
                <w:left w:val="nil"/>
                <w:bottom w:val="nil"/>
                <w:right w:val="nil"/>
                <w:between w:val="nil"/>
              </w:pBdr>
              <w:spacing w:line="300" w:lineRule="auto"/>
              <w:jc w:val="center"/>
              <w:rPr>
                <w:color w:val="000000"/>
              </w:rPr>
            </w:pPr>
            <w:r>
              <w:rPr>
                <w:color w:val="000000"/>
                <w:sz w:val="20"/>
                <w:szCs w:val="20"/>
              </w:rPr>
              <w:t>Izglītības programmas nosaukums</w:t>
            </w:r>
          </w:p>
          <w:p w14:paraId="32EE2864" w14:textId="77777777" w:rsidR="00172999" w:rsidRDefault="00172999">
            <w:pPr>
              <w:pBdr>
                <w:top w:val="nil"/>
                <w:left w:val="nil"/>
                <w:bottom w:val="nil"/>
                <w:right w:val="nil"/>
                <w:between w:val="nil"/>
              </w:pBdr>
              <w:spacing w:line="300" w:lineRule="auto"/>
              <w:jc w:val="center"/>
              <w:rPr>
                <w:color w:val="000000"/>
                <w:sz w:val="20"/>
                <w:szCs w:val="20"/>
              </w:rPr>
            </w:pPr>
          </w:p>
        </w:tc>
        <w:tc>
          <w:tcPr>
            <w:tcW w:w="1558" w:type="dxa"/>
            <w:vMerge w:val="restart"/>
            <w:tcBorders>
              <w:top w:val="single" w:sz="4" w:space="0" w:color="00000A"/>
              <w:left w:val="single" w:sz="4" w:space="0" w:color="00000A"/>
              <w:bottom w:val="single" w:sz="4" w:space="0" w:color="00000A"/>
              <w:right w:val="single" w:sz="4" w:space="0" w:color="00000A"/>
            </w:tcBorders>
            <w:tcMar>
              <w:top w:w="0" w:type="dxa"/>
              <w:left w:w="5" w:type="dxa"/>
              <w:bottom w:w="0" w:type="dxa"/>
              <w:right w:w="0" w:type="dxa"/>
            </w:tcMar>
          </w:tcPr>
          <w:p w14:paraId="75904630" w14:textId="77777777" w:rsidR="00172999" w:rsidRDefault="00E46815">
            <w:pPr>
              <w:pBdr>
                <w:top w:val="nil"/>
                <w:left w:val="nil"/>
                <w:bottom w:val="nil"/>
                <w:right w:val="nil"/>
                <w:between w:val="nil"/>
              </w:pBdr>
              <w:spacing w:line="300" w:lineRule="auto"/>
              <w:jc w:val="center"/>
              <w:rPr>
                <w:color w:val="000000"/>
              </w:rPr>
            </w:pPr>
            <w:r>
              <w:rPr>
                <w:color w:val="000000"/>
                <w:sz w:val="20"/>
                <w:szCs w:val="20"/>
              </w:rPr>
              <w:t>Izglītības</w:t>
            </w:r>
          </w:p>
          <w:p w14:paraId="3AE192AE" w14:textId="77777777" w:rsidR="00172999" w:rsidRDefault="00E46815">
            <w:pPr>
              <w:pBdr>
                <w:top w:val="nil"/>
                <w:left w:val="nil"/>
                <w:bottom w:val="nil"/>
                <w:right w:val="nil"/>
                <w:between w:val="nil"/>
              </w:pBdr>
              <w:spacing w:line="300" w:lineRule="auto"/>
              <w:jc w:val="center"/>
              <w:rPr>
                <w:color w:val="000000"/>
              </w:rPr>
            </w:pPr>
            <w:r>
              <w:rPr>
                <w:color w:val="000000"/>
                <w:sz w:val="20"/>
                <w:szCs w:val="20"/>
              </w:rPr>
              <w:t>programmas</w:t>
            </w:r>
          </w:p>
          <w:p w14:paraId="7AC4DEC5" w14:textId="77777777" w:rsidR="00172999" w:rsidRDefault="00E46815">
            <w:pPr>
              <w:pBdr>
                <w:top w:val="nil"/>
                <w:left w:val="nil"/>
                <w:bottom w:val="nil"/>
                <w:right w:val="nil"/>
                <w:between w:val="nil"/>
              </w:pBdr>
              <w:spacing w:line="300" w:lineRule="auto"/>
              <w:jc w:val="center"/>
              <w:rPr>
                <w:color w:val="000000"/>
              </w:rPr>
            </w:pPr>
            <w:r>
              <w:rPr>
                <w:color w:val="000000"/>
                <w:sz w:val="20"/>
                <w:szCs w:val="20"/>
              </w:rPr>
              <w:t>kods</w:t>
            </w:r>
          </w:p>
          <w:p w14:paraId="6DA3294B" w14:textId="77777777" w:rsidR="00172999" w:rsidRDefault="00172999">
            <w:pPr>
              <w:pBdr>
                <w:top w:val="nil"/>
                <w:left w:val="nil"/>
                <w:bottom w:val="nil"/>
                <w:right w:val="nil"/>
                <w:between w:val="nil"/>
              </w:pBdr>
              <w:spacing w:line="300" w:lineRule="auto"/>
              <w:jc w:val="center"/>
              <w:rPr>
                <w:color w:val="000000"/>
                <w:sz w:val="20"/>
                <w:szCs w:val="20"/>
              </w:rPr>
            </w:pPr>
          </w:p>
        </w:tc>
        <w:tc>
          <w:tcPr>
            <w:tcW w:w="1419" w:type="dxa"/>
            <w:vMerge w:val="restart"/>
            <w:tcBorders>
              <w:top w:val="single" w:sz="4" w:space="0" w:color="00000A"/>
              <w:left w:val="single" w:sz="4" w:space="0" w:color="00000A"/>
              <w:bottom w:val="single" w:sz="4" w:space="0" w:color="00000A"/>
              <w:right w:val="single" w:sz="4" w:space="0" w:color="00000A"/>
            </w:tcBorders>
            <w:tcMar>
              <w:top w:w="0" w:type="dxa"/>
              <w:left w:w="5" w:type="dxa"/>
              <w:bottom w:w="0" w:type="dxa"/>
              <w:right w:w="0" w:type="dxa"/>
            </w:tcMar>
          </w:tcPr>
          <w:p w14:paraId="27741AA8" w14:textId="77777777" w:rsidR="00172999" w:rsidRDefault="00E46815">
            <w:pPr>
              <w:pBdr>
                <w:top w:val="nil"/>
                <w:left w:val="nil"/>
                <w:bottom w:val="nil"/>
                <w:right w:val="nil"/>
                <w:between w:val="nil"/>
              </w:pBdr>
              <w:spacing w:line="300" w:lineRule="auto"/>
              <w:jc w:val="center"/>
              <w:rPr>
                <w:color w:val="000000"/>
              </w:rPr>
            </w:pPr>
            <w:r>
              <w:rPr>
                <w:color w:val="000000"/>
                <w:sz w:val="20"/>
                <w:szCs w:val="20"/>
              </w:rPr>
              <w:t>Īstenošanas vietas adrese</w:t>
            </w:r>
          </w:p>
          <w:p w14:paraId="2C2F74FA" w14:textId="77777777" w:rsidR="00172999" w:rsidRDefault="00E46815">
            <w:pPr>
              <w:pBdr>
                <w:top w:val="nil"/>
                <w:left w:val="nil"/>
                <w:bottom w:val="nil"/>
                <w:right w:val="nil"/>
                <w:between w:val="nil"/>
              </w:pBdr>
              <w:spacing w:line="300" w:lineRule="auto"/>
              <w:jc w:val="center"/>
              <w:rPr>
                <w:color w:val="000000"/>
              </w:rPr>
            </w:pPr>
            <w:r>
              <w:rPr>
                <w:color w:val="000000"/>
                <w:sz w:val="20"/>
                <w:szCs w:val="20"/>
              </w:rPr>
              <w:t>(ja atšķiras no juridiskās adreses)</w:t>
            </w:r>
          </w:p>
        </w:tc>
        <w:tc>
          <w:tcPr>
            <w:tcW w:w="2409" w:type="dxa"/>
            <w:gridSpan w:val="2"/>
            <w:tcBorders>
              <w:top w:val="single" w:sz="4" w:space="0" w:color="00000A"/>
              <w:left w:val="single" w:sz="4" w:space="0" w:color="00000A"/>
              <w:bottom w:val="single" w:sz="4" w:space="0" w:color="00000A"/>
              <w:right w:val="single" w:sz="4" w:space="0" w:color="00000A"/>
            </w:tcBorders>
            <w:tcMar>
              <w:top w:w="0" w:type="dxa"/>
              <w:left w:w="5" w:type="dxa"/>
              <w:bottom w:w="0" w:type="dxa"/>
              <w:right w:w="0" w:type="dxa"/>
            </w:tcMar>
          </w:tcPr>
          <w:p w14:paraId="33A75B69" w14:textId="77777777" w:rsidR="00172999" w:rsidRDefault="00E46815">
            <w:pPr>
              <w:pBdr>
                <w:top w:val="nil"/>
                <w:left w:val="nil"/>
                <w:bottom w:val="nil"/>
                <w:right w:val="nil"/>
                <w:between w:val="nil"/>
              </w:pBdr>
              <w:spacing w:line="300" w:lineRule="auto"/>
              <w:jc w:val="center"/>
              <w:rPr>
                <w:color w:val="000000"/>
              </w:rPr>
            </w:pPr>
            <w:r>
              <w:rPr>
                <w:color w:val="000000"/>
                <w:sz w:val="20"/>
                <w:szCs w:val="20"/>
              </w:rPr>
              <w:t>Licence</w:t>
            </w:r>
          </w:p>
        </w:tc>
        <w:tc>
          <w:tcPr>
            <w:tcW w:w="1559" w:type="dxa"/>
            <w:vMerge w:val="restart"/>
            <w:tcBorders>
              <w:top w:val="single" w:sz="4" w:space="0" w:color="00000A"/>
              <w:left w:val="single" w:sz="4" w:space="0" w:color="00000A"/>
              <w:bottom w:val="single" w:sz="4" w:space="0" w:color="00000A"/>
              <w:right w:val="single" w:sz="4" w:space="0" w:color="00000A"/>
            </w:tcBorders>
            <w:tcMar>
              <w:top w:w="0" w:type="dxa"/>
              <w:left w:w="5" w:type="dxa"/>
              <w:bottom w:w="0" w:type="dxa"/>
              <w:right w:w="0" w:type="dxa"/>
            </w:tcMar>
          </w:tcPr>
          <w:p w14:paraId="366A94A6" w14:textId="2DA371B7" w:rsidR="00172999" w:rsidRDefault="00E46815">
            <w:pPr>
              <w:pBdr>
                <w:top w:val="nil"/>
                <w:left w:val="nil"/>
                <w:bottom w:val="nil"/>
                <w:right w:val="nil"/>
                <w:between w:val="nil"/>
              </w:pBdr>
              <w:spacing w:line="300" w:lineRule="auto"/>
              <w:jc w:val="center"/>
              <w:rPr>
                <w:color w:val="000000"/>
              </w:rPr>
            </w:pPr>
            <w:r>
              <w:rPr>
                <w:color w:val="000000"/>
                <w:sz w:val="20"/>
                <w:szCs w:val="20"/>
              </w:rPr>
              <w:t xml:space="preserve">Izglītojamo skaits, uzsākot programmas apguvi (prof. </w:t>
            </w:r>
            <w:proofErr w:type="spellStart"/>
            <w:r>
              <w:rPr>
                <w:color w:val="000000"/>
                <w:sz w:val="20"/>
                <w:szCs w:val="20"/>
              </w:rPr>
              <w:t>izgl</w:t>
            </w:r>
            <w:proofErr w:type="spellEnd"/>
            <w:r>
              <w:rPr>
                <w:color w:val="000000"/>
                <w:sz w:val="20"/>
                <w:szCs w:val="20"/>
              </w:rPr>
              <w:t>.) vai uzsākot 202</w:t>
            </w:r>
            <w:r w:rsidR="00F02B7F">
              <w:rPr>
                <w:color w:val="000000"/>
                <w:sz w:val="20"/>
                <w:szCs w:val="20"/>
              </w:rPr>
              <w:t>4</w:t>
            </w:r>
            <w:r>
              <w:rPr>
                <w:color w:val="000000"/>
                <w:sz w:val="20"/>
                <w:szCs w:val="20"/>
              </w:rPr>
              <w:t>./202</w:t>
            </w:r>
            <w:r w:rsidR="00F02B7F">
              <w:rPr>
                <w:color w:val="000000"/>
                <w:sz w:val="20"/>
                <w:szCs w:val="20"/>
              </w:rPr>
              <w:t>4</w:t>
            </w:r>
            <w:r>
              <w:rPr>
                <w:color w:val="000000"/>
                <w:sz w:val="20"/>
                <w:szCs w:val="20"/>
              </w:rPr>
              <w:t>. m</w:t>
            </w:r>
            <w:proofErr w:type="spellStart"/>
            <w:r>
              <w:rPr>
                <w:color w:val="000000"/>
                <w:sz w:val="20"/>
                <w:szCs w:val="20"/>
              </w:rPr>
              <w:t>āc.g</w:t>
            </w:r>
            <w:proofErr w:type="spellEnd"/>
            <w:r>
              <w:rPr>
                <w:color w:val="000000"/>
                <w:sz w:val="20"/>
                <w:szCs w:val="20"/>
              </w:rPr>
              <w:t>. (01.09.2022.)</w:t>
            </w:r>
          </w:p>
        </w:tc>
        <w:tc>
          <w:tcPr>
            <w:tcW w:w="1701" w:type="dxa"/>
            <w:vMerge w:val="restart"/>
            <w:tcBorders>
              <w:top w:val="single" w:sz="4" w:space="0" w:color="00000A"/>
              <w:left w:val="single" w:sz="4" w:space="0" w:color="00000A"/>
              <w:bottom w:val="single" w:sz="4" w:space="0" w:color="00000A"/>
              <w:right w:val="single" w:sz="4" w:space="0" w:color="00000A"/>
            </w:tcBorders>
            <w:tcMar>
              <w:top w:w="0" w:type="dxa"/>
              <w:left w:w="5" w:type="dxa"/>
              <w:bottom w:w="0" w:type="dxa"/>
              <w:right w:w="0" w:type="dxa"/>
            </w:tcMar>
          </w:tcPr>
          <w:p w14:paraId="31D5856A" w14:textId="6B665797" w:rsidR="00172999" w:rsidRDefault="00E46815">
            <w:pPr>
              <w:pBdr>
                <w:top w:val="nil"/>
                <w:left w:val="nil"/>
                <w:bottom w:val="nil"/>
                <w:right w:val="nil"/>
                <w:between w:val="nil"/>
              </w:pBdr>
              <w:spacing w:line="300" w:lineRule="auto"/>
              <w:jc w:val="center"/>
              <w:rPr>
                <w:color w:val="000000"/>
              </w:rPr>
            </w:pPr>
            <w:r>
              <w:rPr>
                <w:color w:val="000000"/>
                <w:sz w:val="20"/>
                <w:szCs w:val="20"/>
              </w:rPr>
              <w:t xml:space="preserve">Izglītojamo skaits, noslēdzot sekmīgu programmas apguvi (prof. </w:t>
            </w:r>
            <w:proofErr w:type="spellStart"/>
            <w:r>
              <w:rPr>
                <w:color w:val="000000"/>
                <w:sz w:val="20"/>
                <w:szCs w:val="20"/>
              </w:rPr>
              <w:t>izgl</w:t>
            </w:r>
            <w:proofErr w:type="spellEnd"/>
            <w:r>
              <w:rPr>
                <w:color w:val="000000"/>
                <w:sz w:val="20"/>
                <w:szCs w:val="20"/>
              </w:rPr>
              <w:t>.)  vai noslēdzot 202</w:t>
            </w:r>
            <w:r w:rsidR="00F02B7F">
              <w:rPr>
                <w:color w:val="000000"/>
                <w:sz w:val="20"/>
                <w:szCs w:val="20"/>
              </w:rPr>
              <w:t>4</w:t>
            </w:r>
            <w:r>
              <w:rPr>
                <w:color w:val="000000"/>
                <w:sz w:val="20"/>
                <w:szCs w:val="20"/>
              </w:rPr>
              <w:t>./202</w:t>
            </w:r>
            <w:r w:rsidR="00F02B7F">
              <w:rPr>
                <w:color w:val="000000"/>
                <w:sz w:val="20"/>
                <w:szCs w:val="20"/>
              </w:rPr>
              <w:t>5</w:t>
            </w:r>
            <w:r>
              <w:rPr>
                <w:color w:val="000000"/>
                <w:sz w:val="20"/>
                <w:szCs w:val="20"/>
              </w:rPr>
              <w:t>.māc.g.</w:t>
            </w:r>
          </w:p>
          <w:p w14:paraId="676BF691" w14:textId="77777777" w:rsidR="00172999" w:rsidRDefault="00E46815">
            <w:pPr>
              <w:pBdr>
                <w:top w:val="nil"/>
                <w:left w:val="nil"/>
                <w:bottom w:val="nil"/>
                <w:right w:val="nil"/>
                <w:between w:val="nil"/>
              </w:pBdr>
              <w:spacing w:line="300" w:lineRule="auto"/>
              <w:jc w:val="center"/>
              <w:rPr>
                <w:color w:val="000000"/>
              </w:rPr>
            </w:pPr>
            <w:r>
              <w:rPr>
                <w:color w:val="000000"/>
                <w:sz w:val="20"/>
                <w:szCs w:val="20"/>
              </w:rPr>
              <w:t>(31.05.2023.)</w:t>
            </w:r>
          </w:p>
        </w:tc>
      </w:tr>
      <w:tr w:rsidR="00172999" w14:paraId="1B4CA5A8" w14:textId="77777777">
        <w:trPr>
          <w:trHeight w:val="784"/>
        </w:trPr>
        <w:tc>
          <w:tcPr>
            <w:tcW w:w="1844" w:type="dxa"/>
            <w:vMerge/>
            <w:tcBorders>
              <w:top w:val="single" w:sz="4" w:space="0" w:color="00000A"/>
              <w:left w:val="single" w:sz="4" w:space="0" w:color="00000A"/>
              <w:bottom w:val="single" w:sz="4" w:space="0" w:color="00000A"/>
              <w:right w:val="single" w:sz="4" w:space="0" w:color="00000A"/>
            </w:tcBorders>
            <w:tcMar>
              <w:top w:w="0" w:type="dxa"/>
              <w:left w:w="5" w:type="dxa"/>
              <w:bottom w:w="0" w:type="dxa"/>
              <w:right w:w="0" w:type="dxa"/>
            </w:tcMar>
          </w:tcPr>
          <w:p w14:paraId="0E4EFDFF" w14:textId="77777777" w:rsidR="00172999" w:rsidRDefault="00172999">
            <w:pPr>
              <w:pBdr>
                <w:top w:val="nil"/>
                <w:left w:val="nil"/>
                <w:bottom w:val="nil"/>
                <w:right w:val="nil"/>
                <w:between w:val="nil"/>
              </w:pBdr>
              <w:spacing w:line="276" w:lineRule="auto"/>
              <w:rPr>
                <w:color w:val="000000"/>
              </w:rPr>
            </w:pPr>
          </w:p>
        </w:tc>
        <w:tc>
          <w:tcPr>
            <w:tcW w:w="1558" w:type="dxa"/>
            <w:vMerge/>
            <w:tcBorders>
              <w:top w:val="single" w:sz="4" w:space="0" w:color="00000A"/>
              <w:left w:val="single" w:sz="4" w:space="0" w:color="00000A"/>
              <w:bottom w:val="single" w:sz="4" w:space="0" w:color="00000A"/>
              <w:right w:val="single" w:sz="4" w:space="0" w:color="00000A"/>
            </w:tcBorders>
            <w:tcMar>
              <w:top w:w="0" w:type="dxa"/>
              <w:left w:w="5" w:type="dxa"/>
              <w:bottom w:w="0" w:type="dxa"/>
              <w:right w:w="0" w:type="dxa"/>
            </w:tcMar>
          </w:tcPr>
          <w:p w14:paraId="0772C8B4" w14:textId="77777777" w:rsidR="00172999" w:rsidRDefault="00172999">
            <w:pPr>
              <w:pBdr>
                <w:top w:val="nil"/>
                <w:left w:val="nil"/>
                <w:bottom w:val="nil"/>
                <w:right w:val="nil"/>
                <w:between w:val="nil"/>
              </w:pBdr>
              <w:spacing w:line="276" w:lineRule="auto"/>
              <w:rPr>
                <w:color w:val="000000"/>
              </w:rPr>
            </w:pPr>
          </w:p>
        </w:tc>
        <w:tc>
          <w:tcPr>
            <w:tcW w:w="1419" w:type="dxa"/>
            <w:vMerge/>
            <w:tcBorders>
              <w:top w:val="single" w:sz="4" w:space="0" w:color="00000A"/>
              <w:left w:val="single" w:sz="4" w:space="0" w:color="00000A"/>
              <w:bottom w:val="single" w:sz="4" w:space="0" w:color="00000A"/>
              <w:right w:val="single" w:sz="4" w:space="0" w:color="00000A"/>
            </w:tcBorders>
            <w:tcMar>
              <w:top w:w="0" w:type="dxa"/>
              <w:left w:w="5" w:type="dxa"/>
              <w:bottom w:w="0" w:type="dxa"/>
              <w:right w:w="0" w:type="dxa"/>
            </w:tcMar>
          </w:tcPr>
          <w:p w14:paraId="598A432F" w14:textId="77777777" w:rsidR="00172999" w:rsidRDefault="00172999">
            <w:pPr>
              <w:pBdr>
                <w:top w:val="nil"/>
                <w:left w:val="nil"/>
                <w:bottom w:val="nil"/>
                <w:right w:val="nil"/>
                <w:between w:val="nil"/>
              </w:pBdr>
              <w:spacing w:line="276" w:lineRule="auto"/>
              <w:rPr>
                <w:color w:val="000000"/>
              </w:rPr>
            </w:pPr>
          </w:p>
        </w:tc>
        <w:tc>
          <w:tcPr>
            <w:tcW w:w="1134" w:type="dxa"/>
            <w:tcBorders>
              <w:top w:val="single" w:sz="4" w:space="0" w:color="00000A"/>
              <w:left w:val="single" w:sz="4" w:space="0" w:color="00000A"/>
              <w:bottom w:val="single" w:sz="4" w:space="0" w:color="00000A"/>
              <w:right w:val="single" w:sz="4" w:space="0" w:color="00000A"/>
            </w:tcBorders>
            <w:tcMar>
              <w:top w:w="0" w:type="dxa"/>
              <w:left w:w="5" w:type="dxa"/>
              <w:bottom w:w="0" w:type="dxa"/>
              <w:right w:w="0" w:type="dxa"/>
            </w:tcMar>
          </w:tcPr>
          <w:p w14:paraId="284038D8" w14:textId="77777777" w:rsidR="00172999" w:rsidRDefault="00E46815">
            <w:pPr>
              <w:pBdr>
                <w:top w:val="nil"/>
                <w:left w:val="nil"/>
                <w:bottom w:val="nil"/>
                <w:right w:val="nil"/>
                <w:between w:val="nil"/>
              </w:pBdr>
              <w:spacing w:line="300" w:lineRule="auto"/>
              <w:jc w:val="center"/>
              <w:rPr>
                <w:color w:val="000000"/>
              </w:rPr>
            </w:pPr>
            <w:r>
              <w:rPr>
                <w:color w:val="000000"/>
                <w:sz w:val="20"/>
                <w:szCs w:val="20"/>
              </w:rPr>
              <w:t>Nr.</w:t>
            </w:r>
          </w:p>
        </w:tc>
        <w:tc>
          <w:tcPr>
            <w:tcW w:w="1275" w:type="dxa"/>
            <w:tcBorders>
              <w:top w:val="single" w:sz="4" w:space="0" w:color="00000A"/>
              <w:left w:val="single" w:sz="4" w:space="0" w:color="00000A"/>
              <w:bottom w:val="single" w:sz="4" w:space="0" w:color="00000A"/>
              <w:right w:val="single" w:sz="4" w:space="0" w:color="00000A"/>
            </w:tcBorders>
            <w:tcMar>
              <w:top w:w="0" w:type="dxa"/>
              <w:left w:w="5" w:type="dxa"/>
              <w:bottom w:w="0" w:type="dxa"/>
              <w:right w:w="0" w:type="dxa"/>
            </w:tcMar>
          </w:tcPr>
          <w:p w14:paraId="42D176FB" w14:textId="77777777" w:rsidR="00172999" w:rsidRDefault="00E46815">
            <w:pPr>
              <w:pBdr>
                <w:top w:val="nil"/>
                <w:left w:val="nil"/>
                <w:bottom w:val="nil"/>
                <w:right w:val="nil"/>
                <w:between w:val="nil"/>
              </w:pBdr>
              <w:spacing w:line="300" w:lineRule="auto"/>
              <w:jc w:val="center"/>
              <w:rPr>
                <w:color w:val="000000"/>
              </w:rPr>
            </w:pPr>
            <w:r>
              <w:rPr>
                <w:color w:val="000000"/>
                <w:sz w:val="20"/>
                <w:szCs w:val="20"/>
              </w:rPr>
              <w:t>Licencēšanas</w:t>
            </w:r>
          </w:p>
          <w:p w14:paraId="78CE6414" w14:textId="77777777" w:rsidR="00172999" w:rsidRDefault="00E46815">
            <w:pPr>
              <w:pBdr>
                <w:top w:val="nil"/>
                <w:left w:val="nil"/>
                <w:bottom w:val="nil"/>
                <w:right w:val="nil"/>
                <w:between w:val="nil"/>
              </w:pBdr>
              <w:spacing w:line="300" w:lineRule="auto"/>
              <w:jc w:val="center"/>
              <w:rPr>
                <w:color w:val="000000"/>
              </w:rPr>
            </w:pPr>
            <w:r>
              <w:rPr>
                <w:color w:val="000000"/>
                <w:sz w:val="20"/>
                <w:szCs w:val="20"/>
              </w:rPr>
              <w:t>datums</w:t>
            </w:r>
          </w:p>
          <w:p w14:paraId="20E25EDC" w14:textId="77777777" w:rsidR="00172999" w:rsidRDefault="00172999">
            <w:pPr>
              <w:pBdr>
                <w:top w:val="nil"/>
                <w:left w:val="nil"/>
                <w:bottom w:val="nil"/>
                <w:right w:val="nil"/>
                <w:between w:val="nil"/>
              </w:pBdr>
              <w:spacing w:line="300" w:lineRule="auto"/>
              <w:jc w:val="center"/>
              <w:rPr>
                <w:color w:val="000000"/>
                <w:sz w:val="20"/>
                <w:szCs w:val="20"/>
              </w:rPr>
            </w:pPr>
          </w:p>
        </w:tc>
        <w:tc>
          <w:tcPr>
            <w:tcW w:w="1559" w:type="dxa"/>
            <w:vMerge/>
            <w:tcBorders>
              <w:top w:val="single" w:sz="4" w:space="0" w:color="00000A"/>
              <w:left w:val="single" w:sz="4" w:space="0" w:color="00000A"/>
              <w:bottom w:val="single" w:sz="4" w:space="0" w:color="00000A"/>
              <w:right w:val="single" w:sz="4" w:space="0" w:color="00000A"/>
            </w:tcBorders>
            <w:tcMar>
              <w:top w:w="0" w:type="dxa"/>
              <w:left w:w="5" w:type="dxa"/>
              <w:bottom w:w="0" w:type="dxa"/>
              <w:right w:w="0" w:type="dxa"/>
            </w:tcMar>
          </w:tcPr>
          <w:p w14:paraId="275DE0AF" w14:textId="77777777" w:rsidR="00172999" w:rsidRDefault="00172999">
            <w:pPr>
              <w:pBdr>
                <w:top w:val="nil"/>
                <w:left w:val="nil"/>
                <w:bottom w:val="nil"/>
                <w:right w:val="nil"/>
                <w:between w:val="nil"/>
              </w:pBdr>
              <w:spacing w:line="276" w:lineRule="auto"/>
              <w:rPr>
                <w:color w:val="000000"/>
                <w:sz w:val="20"/>
                <w:szCs w:val="20"/>
              </w:rPr>
            </w:pPr>
          </w:p>
        </w:tc>
        <w:tc>
          <w:tcPr>
            <w:tcW w:w="1701" w:type="dxa"/>
            <w:vMerge/>
            <w:tcBorders>
              <w:top w:val="single" w:sz="4" w:space="0" w:color="00000A"/>
              <w:left w:val="single" w:sz="4" w:space="0" w:color="00000A"/>
              <w:bottom w:val="single" w:sz="4" w:space="0" w:color="00000A"/>
              <w:right w:val="single" w:sz="4" w:space="0" w:color="00000A"/>
            </w:tcBorders>
            <w:tcMar>
              <w:top w:w="0" w:type="dxa"/>
              <w:left w:w="5" w:type="dxa"/>
              <w:bottom w:w="0" w:type="dxa"/>
              <w:right w:w="0" w:type="dxa"/>
            </w:tcMar>
          </w:tcPr>
          <w:p w14:paraId="57816D58" w14:textId="77777777" w:rsidR="00172999" w:rsidRDefault="00172999">
            <w:pPr>
              <w:pBdr>
                <w:top w:val="nil"/>
                <w:left w:val="nil"/>
                <w:bottom w:val="nil"/>
                <w:right w:val="nil"/>
                <w:between w:val="nil"/>
              </w:pBdr>
              <w:spacing w:line="276" w:lineRule="auto"/>
              <w:rPr>
                <w:color w:val="000000"/>
                <w:sz w:val="20"/>
                <w:szCs w:val="20"/>
              </w:rPr>
            </w:pPr>
          </w:p>
        </w:tc>
      </w:tr>
      <w:tr w:rsidR="00172999" w14:paraId="0B5CECEE" w14:textId="77777777">
        <w:trPr>
          <w:trHeight w:val="784"/>
        </w:trPr>
        <w:tc>
          <w:tcPr>
            <w:tcW w:w="1844" w:type="dxa"/>
            <w:tcBorders>
              <w:top w:val="single" w:sz="4" w:space="0" w:color="00000A"/>
              <w:left w:val="single" w:sz="4" w:space="0" w:color="00000A"/>
              <w:bottom w:val="single" w:sz="4" w:space="0" w:color="00000A"/>
              <w:right w:val="single" w:sz="4" w:space="0" w:color="00000A"/>
            </w:tcBorders>
            <w:tcMar>
              <w:top w:w="0" w:type="dxa"/>
              <w:left w:w="5" w:type="dxa"/>
              <w:bottom w:w="0" w:type="dxa"/>
              <w:right w:w="0" w:type="dxa"/>
            </w:tcMar>
          </w:tcPr>
          <w:p w14:paraId="667BEBF4" w14:textId="77777777" w:rsidR="00172999" w:rsidRDefault="00E46815">
            <w:pPr>
              <w:pBdr>
                <w:top w:val="nil"/>
                <w:left w:val="nil"/>
                <w:bottom w:val="nil"/>
                <w:right w:val="nil"/>
                <w:between w:val="nil"/>
              </w:pBdr>
              <w:spacing w:line="300" w:lineRule="auto"/>
              <w:rPr>
                <w:color w:val="000000"/>
                <w:sz w:val="20"/>
                <w:szCs w:val="20"/>
              </w:rPr>
            </w:pPr>
            <w:r>
              <w:rPr>
                <w:color w:val="000000"/>
                <w:sz w:val="20"/>
                <w:szCs w:val="20"/>
              </w:rPr>
              <w:t>Pirmsskolas izglītības programma</w:t>
            </w:r>
          </w:p>
        </w:tc>
        <w:tc>
          <w:tcPr>
            <w:tcW w:w="1558" w:type="dxa"/>
            <w:tcBorders>
              <w:top w:val="single" w:sz="4" w:space="0" w:color="00000A"/>
              <w:left w:val="single" w:sz="4" w:space="0" w:color="00000A"/>
              <w:bottom w:val="single" w:sz="4" w:space="0" w:color="00000A"/>
              <w:right w:val="single" w:sz="4" w:space="0" w:color="00000A"/>
            </w:tcBorders>
            <w:tcMar>
              <w:top w:w="0" w:type="dxa"/>
              <w:left w:w="5" w:type="dxa"/>
              <w:bottom w:w="0" w:type="dxa"/>
              <w:right w:w="0" w:type="dxa"/>
            </w:tcMar>
          </w:tcPr>
          <w:p w14:paraId="3B17EC3F" w14:textId="77777777" w:rsidR="00172999" w:rsidRDefault="00E46815">
            <w:pPr>
              <w:pBdr>
                <w:top w:val="nil"/>
                <w:left w:val="nil"/>
                <w:bottom w:val="nil"/>
                <w:right w:val="nil"/>
                <w:between w:val="nil"/>
              </w:pBdr>
              <w:spacing w:line="300" w:lineRule="auto"/>
              <w:jc w:val="center"/>
              <w:rPr>
                <w:color w:val="000000"/>
              </w:rPr>
            </w:pPr>
            <w:hyperlink r:id="rId8">
              <w:r>
                <w:rPr>
                  <w:rFonts w:ascii="Arial" w:eastAsia="Arial" w:hAnsi="Arial" w:cs="Arial"/>
                  <w:color w:val="00000A"/>
                  <w:sz w:val="19"/>
                  <w:szCs w:val="19"/>
                  <w:u w:val="single"/>
                </w:rPr>
                <w:t>01011111</w:t>
              </w:r>
            </w:hyperlink>
          </w:p>
        </w:tc>
        <w:tc>
          <w:tcPr>
            <w:tcW w:w="1419" w:type="dxa"/>
            <w:tcBorders>
              <w:top w:val="single" w:sz="4" w:space="0" w:color="00000A"/>
              <w:left w:val="single" w:sz="4" w:space="0" w:color="00000A"/>
              <w:bottom w:val="single" w:sz="4" w:space="0" w:color="00000A"/>
              <w:right w:val="single" w:sz="4" w:space="0" w:color="00000A"/>
            </w:tcBorders>
            <w:tcMar>
              <w:top w:w="0" w:type="dxa"/>
              <w:left w:w="5" w:type="dxa"/>
              <w:bottom w:w="0" w:type="dxa"/>
              <w:right w:w="0" w:type="dxa"/>
            </w:tcMar>
          </w:tcPr>
          <w:p w14:paraId="1FCF095A" w14:textId="77777777" w:rsidR="00172999" w:rsidRDefault="00172999">
            <w:pPr>
              <w:pBdr>
                <w:top w:val="nil"/>
                <w:left w:val="nil"/>
                <w:bottom w:val="nil"/>
                <w:right w:val="nil"/>
                <w:between w:val="nil"/>
              </w:pBdr>
              <w:spacing w:line="300" w:lineRule="auto"/>
              <w:jc w:val="center"/>
              <w:rPr>
                <w:color w:val="000000"/>
                <w:sz w:val="20"/>
                <w:szCs w:val="20"/>
              </w:rPr>
            </w:pPr>
          </w:p>
        </w:tc>
        <w:tc>
          <w:tcPr>
            <w:tcW w:w="1134" w:type="dxa"/>
            <w:tcBorders>
              <w:top w:val="single" w:sz="4" w:space="0" w:color="00000A"/>
              <w:left w:val="single" w:sz="4" w:space="0" w:color="00000A"/>
              <w:bottom w:val="single" w:sz="4" w:space="0" w:color="00000A"/>
              <w:right w:val="single" w:sz="4" w:space="0" w:color="00000A"/>
            </w:tcBorders>
            <w:tcMar>
              <w:top w:w="0" w:type="dxa"/>
              <w:left w:w="5" w:type="dxa"/>
              <w:bottom w:w="0" w:type="dxa"/>
              <w:right w:w="0" w:type="dxa"/>
            </w:tcMar>
          </w:tcPr>
          <w:p w14:paraId="64A67AB7" w14:textId="77777777" w:rsidR="00172999" w:rsidRDefault="00E46815">
            <w:pPr>
              <w:pBdr>
                <w:top w:val="nil"/>
                <w:left w:val="nil"/>
                <w:bottom w:val="nil"/>
                <w:right w:val="nil"/>
                <w:between w:val="nil"/>
              </w:pBdr>
              <w:spacing w:line="300" w:lineRule="auto"/>
              <w:jc w:val="center"/>
              <w:rPr>
                <w:color w:val="000000"/>
              </w:rPr>
            </w:pPr>
            <w:hyperlink r:id="rId9">
              <w:r>
                <w:rPr>
                  <w:rFonts w:ascii="Arial" w:eastAsia="Arial" w:hAnsi="Arial" w:cs="Arial"/>
                  <w:color w:val="00000A"/>
                  <w:sz w:val="19"/>
                  <w:szCs w:val="19"/>
                  <w:u w:val="single"/>
                </w:rPr>
                <w:t>V_1483</w:t>
              </w:r>
            </w:hyperlink>
          </w:p>
        </w:tc>
        <w:tc>
          <w:tcPr>
            <w:tcW w:w="1275" w:type="dxa"/>
            <w:tcBorders>
              <w:top w:val="single" w:sz="4" w:space="0" w:color="00000A"/>
              <w:left w:val="single" w:sz="4" w:space="0" w:color="00000A"/>
              <w:bottom w:val="single" w:sz="4" w:space="0" w:color="00000A"/>
              <w:right w:val="single" w:sz="4" w:space="0" w:color="00000A"/>
            </w:tcBorders>
            <w:tcMar>
              <w:top w:w="0" w:type="dxa"/>
              <w:left w:w="5" w:type="dxa"/>
              <w:bottom w:w="0" w:type="dxa"/>
              <w:right w:w="0" w:type="dxa"/>
            </w:tcMar>
          </w:tcPr>
          <w:p w14:paraId="61BEA116" w14:textId="77777777" w:rsidR="00172999" w:rsidRDefault="00E46815">
            <w:pPr>
              <w:widowControl/>
              <w:spacing w:before="100" w:after="100"/>
              <w:jc w:val="center"/>
              <w:rPr>
                <w:color w:val="000000"/>
                <w:sz w:val="22"/>
                <w:szCs w:val="22"/>
              </w:rPr>
            </w:pPr>
            <w:r>
              <w:rPr>
                <w:color w:val="000000"/>
                <w:sz w:val="22"/>
                <w:szCs w:val="22"/>
              </w:rPr>
              <w:t>23.07.2019.</w:t>
            </w:r>
          </w:p>
        </w:tc>
        <w:tc>
          <w:tcPr>
            <w:tcW w:w="1559" w:type="dxa"/>
            <w:tcBorders>
              <w:top w:val="single" w:sz="4" w:space="0" w:color="00000A"/>
              <w:left w:val="single" w:sz="4" w:space="0" w:color="00000A"/>
              <w:bottom w:val="single" w:sz="4" w:space="0" w:color="00000A"/>
              <w:right w:val="single" w:sz="4" w:space="0" w:color="00000A"/>
            </w:tcBorders>
            <w:tcMar>
              <w:top w:w="0" w:type="dxa"/>
              <w:left w:w="5" w:type="dxa"/>
              <w:bottom w:w="0" w:type="dxa"/>
              <w:right w:w="0" w:type="dxa"/>
            </w:tcMar>
          </w:tcPr>
          <w:p w14:paraId="6936A454" w14:textId="02DEED65" w:rsidR="00172999" w:rsidRDefault="00F02B7F">
            <w:pPr>
              <w:pBdr>
                <w:top w:val="nil"/>
                <w:left w:val="nil"/>
                <w:bottom w:val="nil"/>
                <w:right w:val="nil"/>
                <w:between w:val="nil"/>
              </w:pBdr>
              <w:spacing w:line="300" w:lineRule="auto"/>
              <w:jc w:val="center"/>
              <w:rPr>
                <w:color w:val="000000"/>
                <w:sz w:val="20"/>
                <w:szCs w:val="20"/>
              </w:rPr>
            </w:pPr>
            <w:r>
              <w:rPr>
                <w:color w:val="000000"/>
                <w:sz w:val="20"/>
                <w:szCs w:val="20"/>
              </w:rPr>
              <w:t>41</w:t>
            </w:r>
          </w:p>
        </w:tc>
        <w:tc>
          <w:tcPr>
            <w:tcW w:w="1701" w:type="dxa"/>
            <w:tcBorders>
              <w:top w:val="single" w:sz="4" w:space="0" w:color="00000A"/>
              <w:left w:val="single" w:sz="4" w:space="0" w:color="00000A"/>
              <w:bottom w:val="single" w:sz="4" w:space="0" w:color="00000A"/>
              <w:right w:val="single" w:sz="4" w:space="0" w:color="00000A"/>
            </w:tcBorders>
            <w:tcMar>
              <w:top w:w="0" w:type="dxa"/>
              <w:left w:w="5" w:type="dxa"/>
              <w:bottom w:w="0" w:type="dxa"/>
              <w:right w:w="0" w:type="dxa"/>
            </w:tcMar>
          </w:tcPr>
          <w:p w14:paraId="704B1476" w14:textId="3C3C3BFA" w:rsidR="00172999" w:rsidRDefault="00F02B7F">
            <w:pPr>
              <w:pBdr>
                <w:top w:val="nil"/>
                <w:left w:val="nil"/>
                <w:bottom w:val="nil"/>
                <w:right w:val="nil"/>
                <w:between w:val="nil"/>
              </w:pBdr>
              <w:spacing w:line="300" w:lineRule="auto"/>
              <w:jc w:val="center"/>
              <w:rPr>
                <w:color w:val="000000"/>
                <w:sz w:val="20"/>
                <w:szCs w:val="20"/>
              </w:rPr>
            </w:pPr>
            <w:r>
              <w:rPr>
                <w:color w:val="000000"/>
                <w:sz w:val="20"/>
                <w:szCs w:val="20"/>
              </w:rPr>
              <w:t>55</w:t>
            </w:r>
          </w:p>
        </w:tc>
      </w:tr>
    </w:tbl>
    <w:p w14:paraId="06FA15E5" w14:textId="77777777" w:rsidR="00172999" w:rsidRDefault="00172999">
      <w:pPr>
        <w:pBdr>
          <w:top w:val="nil"/>
          <w:left w:val="nil"/>
          <w:bottom w:val="nil"/>
          <w:right w:val="nil"/>
          <w:between w:val="nil"/>
        </w:pBdr>
        <w:rPr>
          <w:color w:val="000000"/>
        </w:rPr>
      </w:pPr>
    </w:p>
    <w:p w14:paraId="4326A4D8" w14:textId="77777777" w:rsidR="00172999" w:rsidRDefault="00E46815">
      <w:pPr>
        <w:numPr>
          <w:ilvl w:val="1"/>
          <w:numId w:val="1"/>
        </w:numPr>
        <w:pBdr>
          <w:top w:val="nil"/>
          <w:left w:val="nil"/>
          <w:bottom w:val="nil"/>
          <w:right w:val="nil"/>
          <w:between w:val="nil"/>
        </w:pBdr>
        <w:ind w:left="426"/>
        <w:jc w:val="both"/>
        <w:rPr>
          <w:color w:val="000000"/>
        </w:rPr>
      </w:pPr>
      <w:r>
        <w:rPr>
          <w:color w:val="000000"/>
        </w:rPr>
        <w:t xml:space="preserve"> Izglītības iestādes iegūtā informācija par izglītojamo iemesliem izglītības iestādes maiņai un mācību pārtraukšanai izglītības programmā (2-3 secinājumi par izglītojamiem, kuri uzsākuši vai pārtraukuši mācības izglītības iestādē):</w:t>
      </w:r>
    </w:p>
    <w:p w14:paraId="3C8EC437" w14:textId="77777777" w:rsidR="00172999" w:rsidRDefault="00E46815">
      <w:pPr>
        <w:numPr>
          <w:ilvl w:val="2"/>
          <w:numId w:val="1"/>
        </w:numPr>
        <w:pBdr>
          <w:top w:val="nil"/>
          <w:left w:val="nil"/>
          <w:bottom w:val="nil"/>
          <w:right w:val="nil"/>
          <w:between w:val="nil"/>
        </w:pBdr>
        <w:jc w:val="both"/>
        <w:rPr>
          <w:color w:val="000000"/>
        </w:rPr>
      </w:pPr>
      <w:r>
        <w:rPr>
          <w:color w:val="000000"/>
        </w:rPr>
        <w:t>dzīvesvietas maiņa (cik daudzi izglītojamie izglītības iestādē 2024./2025. mācību gada laikā);</w:t>
      </w:r>
    </w:p>
    <w:p w14:paraId="4C0A5256" w14:textId="77777777" w:rsidR="00172999" w:rsidRDefault="00E46815">
      <w:pPr>
        <w:numPr>
          <w:ilvl w:val="2"/>
          <w:numId w:val="1"/>
        </w:numPr>
        <w:pBdr>
          <w:top w:val="nil"/>
          <w:left w:val="nil"/>
          <w:bottom w:val="nil"/>
          <w:right w:val="nil"/>
          <w:between w:val="nil"/>
        </w:pBdr>
        <w:jc w:val="both"/>
        <w:rPr>
          <w:color w:val="000000"/>
        </w:rPr>
      </w:pPr>
      <w:r>
        <w:rPr>
          <w:color w:val="000000"/>
        </w:rPr>
        <w:t>vēlme mainīt izglītības iestādi (cik daudzi izglītojamie izglītības iestādē 2024./2025. mācību gada laikā, galvenie iestādes maiņas iemesli);</w:t>
      </w:r>
    </w:p>
    <w:p w14:paraId="43059DB6" w14:textId="77777777" w:rsidR="00172999" w:rsidRDefault="00E46815">
      <w:pPr>
        <w:numPr>
          <w:ilvl w:val="2"/>
          <w:numId w:val="1"/>
        </w:numPr>
        <w:pBdr>
          <w:top w:val="nil"/>
          <w:left w:val="nil"/>
          <w:bottom w:val="nil"/>
          <w:right w:val="nil"/>
          <w:between w:val="nil"/>
        </w:pBdr>
        <w:jc w:val="both"/>
        <w:rPr>
          <w:color w:val="000000"/>
        </w:rPr>
      </w:pPr>
      <w:r>
        <w:rPr>
          <w:color w:val="000000"/>
        </w:rPr>
        <w:t>cits iemesls (cik daudzi izglītojamie izglītības iestādē, iestādes maiņas iemesls).</w:t>
      </w:r>
    </w:p>
    <w:p w14:paraId="49801B3E" w14:textId="77777777" w:rsidR="00172999" w:rsidRDefault="00172999">
      <w:pPr>
        <w:pBdr>
          <w:top w:val="nil"/>
          <w:left w:val="nil"/>
          <w:bottom w:val="nil"/>
          <w:right w:val="nil"/>
          <w:between w:val="nil"/>
        </w:pBdr>
        <w:ind w:left="426"/>
        <w:jc w:val="both"/>
        <w:rPr>
          <w:color w:val="000000"/>
        </w:rPr>
      </w:pPr>
    </w:p>
    <w:p w14:paraId="52A20857" w14:textId="77777777" w:rsidR="00172999" w:rsidRDefault="00E46815">
      <w:pPr>
        <w:numPr>
          <w:ilvl w:val="1"/>
          <w:numId w:val="1"/>
        </w:numPr>
        <w:pBdr>
          <w:top w:val="nil"/>
          <w:left w:val="nil"/>
          <w:bottom w:val="nil"/>
          <w:right w:val="nil"/>
          <w:between w:val="nil"/>
        </w:pBdr>
        <w:ind w:left="426"/>
        <w:jc w:val="both"/>
        <w:rPr>
          <w:color w:val="000000"/>
        </w:rPr>
      </w:pPr>
      <w:r>
        <w:rPr>
          <w:color w:val="000000"/>
        </w:rPr>
        <w:t xml:space="preserve"> Pedagogu ilgstošās vakances un atbalsta personāla nodrošinājums</w:t>
      </w:r>
    </w:p>
    <w:p w14:paraId="2D26E43F" w14:textId="77777777" w:rsidR="00172999" w:rsidRDefault="00172999">
      <w:pPr>
        <w:pBdr>
          <w:top w:val="nil"/>
          <w:left w:val="nil"/>
          <w:bottom w:val="nil"/>
          <w:right w:val="nil"/>
          <w:between w:val="nil"/>
        </w:pBdr>
        <w:ind w:left="426"/>
        <w:jc w:val="both"/>
        <w:rPr>
          <w:color w:val="000000"/>
        </w:rPr>
      </w:pPr>
    </w:p>
    <w:tbl>
      <w:tblPr>
        <w:tblStyle w:val="a1"/>
        <w:tblW w:w="10065" w:type="dxa"/>
        <w:tblInd w:w="-685" w:type="dxa"/>
        <w:tblLayout w:type="fixed"/>
        <w:tblLook w:val="0400" w:firstRow="0" w:lastRow="0" w:firstColumn="0" w:lastColumn="0" w:noHBand="0" w:noVBand="1"/>
      </w:tblPr>
      <w:tblGrid>
        <w:gridCol w:w="994"/>
        <w:gridCol w:w="4075"/>
        <w:gridCol w:w="1959"/>
        <w:gridCol w:w="3037"/>
      </w:tblGrid>
      <w:tr w:rsidR="00172999" w14:paraId="7D628792" w14:textId="77777777">
        <w:tc>
          <w:tcPr>
            <w:tcW w:w="994"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480F1B47" w14:textId="77777777" w:rsidR="00172999" w:rsidRDefault="00E46815">
            <w:pPr>
              <w:pBdr>
                <w:top w:val="nil"/>
                <w:left w:val="nil"/>
                <w:bottom w:val="nil"/>
                <w:right w:val="nil"/>
                <w:between w:val="nil"/>
              </w:pBdr>
              <w:jc w:val="center"/>
              <w:rPr>
                <w:color w:val="000000"/>
              </w:rPr>
            </w:pPr>
            <w:r>
              <w:rPr>
                <w:color w:val="000000"/>
              </w:rPr>
              <w:t>NPK</w:t>
            </w:r>
          </w:p>
        </w:tc>
        <w:tc>
          <w:tcPr>
            <w:tcW w:w="4075"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06965D32" w14:textId="77777777" w:rsidR="00172999" w:rsidRDefault="00E46815">
            <w:pPr>
              <w:pBdr>
                <w:top w:val="nil"/>
                <w:left w:val="nil"/>
                <w:bottom w:val="nil"/>
                <w:right w:val="nil"/>
                <w:between w:val="nil"/>
              </w:pBdr>
              <w:jc w:val="center"/>
              <w:rPr>
                <w:color w:val="000000"/>
              </w:rPr>
            </w:pPr>
            <w:r>
              <w:rPr>
                <w:color w:val="000000"/>
              </w:rPr>
              <w:t>Informācija</w:t>
            </w:r>
          </w:p>
        </w:tc>
        <w:tc>
          <w:tcPr>
            <w:tcW w:w="1959"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5181F7F1" w14:textId="77777777" w:rsidR="00172999" w:rsidRDefault="00E46815">
            <w:pPr>
              <w:pBdr>
                <w:top w:val="nil"/>
                <w:left w:val="nil"/>
                <w:bottom w:val="nil"/>
                <w:right w:val="nil"/>
                <w:between w:val="nil"/>
              </w:pBdr>
              <w:jc w:val="center"/>
              <w:rPr>
                <w:color w:val="000000"/>
              </w:rPr>
            </w:pPr>
            <w:r>
              <w:rPr>
                <w:color w:val="000000"/>
              </w:rPr>
              <w:t>Skaits</w:t>
            </w:r>
          </w:p>
        </w:tc>
        <w:tc>
          <w:tcPr>
            <w:tcW w:w="3037"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0211BBE9" w14:textId="77777777" w:rsidR="00172999" w:rsidRDefault="00E46815">
            <w:pPr>
              <w:pBdr>
                <w:top w:val="nil"/>
                <w:left w:val="nil"/>
                <w:bottom w:val="nil"/>
                <w:right w:val="nil"/>
                <w:between w:val="nil"/>
              </w:pBdr>
              <w:jc w:val="center"/>
              <w:rPr>
                <w:color w:val="000000"/>
              </w:rPr>
            </w:pPr>
            <w:r>
              <w:rPr>
                <w:color w:val="000000"/>
              </w:rPr>
              <w:t>Komentāri (nodrošinājums un ar to saistītie izaicinājumi, pedagogu mainība u.c.)</w:t>
            </w:r>
          </w:p>
        </w:tc>
      </w:tr>
      <w:tr w:rsidR="00172999" w14:paraId="258E8615" w14:textId="77777777">
        <w:tc>
          <w:tcPr>
            <w:tcW w:w="994"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47F7F982" w14:textId="77777777" w:rsidR="00172999" w:rsidRDefault="00172999">
            <w:pPr>
              <w:numPr>
                <w:ilvl w:val="0"/>
                <w:numId w:val="2"/>
              </w:numPr>
              <w:pBdr>
                <w:top w:val="nil"/>
                <w:left w:val="nil"/>
                <w:bottom w:val="nil"/>
                <w:right w:val="nil"/>
                <w:between w:val="nil"/>
              </w:pBdr>
              <w:rPr>
                <w:color w:val="000000"/>
              </w:rPr>
            </w:pPr>
          </w:p>
        </w:tc>
        <w:tc>
          <w:tcPr>
            <w:tcW w:w="4075"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0F2BB863" w14:textId="77777777" w:rsidR="00172999" w:rsidRDefault="00E46815">
            <w:pPr>
              <w:pBdr>
                <w:top w:val="nil"/>
                <w:left w:val="nil"/>
                <w:bottom w:val="nil"/>
                <w:right w:val="nil"/>
                <w:between w:val="nil"/>
              </w:pBdr>
              <w:jc w:val="both"/>
              <w:rPr>
                <w:color w:val="000000"/>
              </w:rPr>
            </w:pPr>
            <w:r>
              <w:rPr>
                <w:color w:val="000000"/>
              </w:rPr>
              <w:t xml:space="preserve">Ilgstošās vakances izglītības iestādē (vairāk kā 1 mēnesi) 2024./2025. </w:t>
            </w:r>
            <w:proofErr w:type="spellStart"/>
            <w:r>
              <w:rPr>
                <w:color w:val="000000"/>
              </w:rPr>
              <w:t>māc.g</w:t>
            </w:r>
            <w:proofErr w:type="spellEnd"/>
            <w:r>
              <w:rPr>
                <w:color w:val="000000"/>
              </w:rPr>
              <w:t>. (līdz 31.05.2025.)</w:t>
            </w:r>
          </w:p>
        </w:tc>
        <w:tc>
          <w:tcPr>
            <w:tcW w:w="1959"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1B4D5E5F" w14:textId="77777777" w:rsidR="00172999" w:rsidRDefault="00E46815">
            <w:pPr>
              <w:pBdr>
                <w:top w:val="nil"/>
                <w:left w:val="nil"/>
                <w:bottom w:val="nil"/>
                <w:right w:val="nil"/>
                <w:between w:val="nil"/>
              </w:pBdr>
              <w:jc w:val="center"/>
              <w:rPr>
                <w:color w:val="000000"/>
              </w:rPr>
            </w:pPr>
            <w:r>
              <w:rPr>
                <w:color w:val="000000"/>
              </w:rPr>
              <w:t>1</w:t>
            </w:r>
          </w:p>
        </w:tc>
        <w:tc>
          <w:tcPr>
            <w:tcW w:w="3037"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022A2307" w14:textId="77777777" w:rsidR="00172999" w:rsidRDefault="00E46815">
            <w:pPr>
              <w:pBdr>
                <w:top w:val="nil"/>
                <w:left w:val="nil"/>
                <w:bottom w:val="nil"/>
                <w:right w:val="nil"/>
                <w:between w:val="nil"/>
              </w:pBdr>
              <w:rPr>
                <w:color w:val="000000"/>
              </w:rPr>
            </w:pPr>
            <w:r>
              <w:rPr>
                <w:color w:val="000000"/>
              </w:rPr>
              <w:t>Ir psihologa vakance.</w:t>
            </w:r>
          </w:p>
        </w:tc>
      </w:tr>
      <w:tr w:rsidR="00172999" w14:paraId="7F36DD0F" w14:textId="77777777">
        <w:tc>
          <w:tcPr>
            <w:tcW w:w="994"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67BA927E" w14:textId="77777777" w:rsidR="00172999" w:rsidRDefault="00172999">
            <w:pPr>
              <w:numPr>
                <w:ilvl w:val="0"/>
                <w:numId w:val="2"/>
              </w:numPr>
              <w:pBdr>
                <w:top w:val="nil"/>
                <w:left w:val="nil"/>
                <w:bottom w:val="nil"/>
                <w:right w:val="nil"/>
                <w:between w:val="nil"/>
              </w:pBdr>
              <w:rPr>
                <w:color w:val="000000"/>
              </w:rPr>
            </w:pPr>
          </w:p>
        </w:tc>
        <w:tc>
          <w:tcPr>
            <w:tcW w:w="4075"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7B92EBD3" w14:textId="77777777" w:rsidR="00172999" w:rsidRDefault="00E46815">
            <w:pPr>
              <w:pBdr>
                <w:top w:val="nil"/>
                <w:left w:val="nil"/>
                <w:bottom w:val="nil"/>
                <w:right w:val="nil"/>
                <w:between w:val="nil"/>
              </w:pBdr>
              <w:jc w:val="both"/>
              <w:rPr>
                <w:color w:val="000000"/>
              </w:rPr>
            </w:pPr>
            <w:r>
              <w:rPr>
                <w:color w:val="000000"/>
              </w:rPr>
              <w:t xml:space="preserve">Izglītības iestādē pieejamais atbalsta personāls izglītības iestādē, noslēdzot 2024./2025. </w:t>
            </w:r>
            <w:proofErr w:type="spellStart"/>
            <w:r>
              <w:rPr>
                <w:color w:val="000000"/>
              </w:rPr>
              <w:t>māc.g</w:t>
            </w:r>
            <w:proofErr w:type="spellEnd"/>
            <w:r>
              <w:rPr>
                <w:color w:val="000000"/>
              </w:rPr>
              <w:t>. (līdz 31.05.2025.)</w:t>
            </w:r>
          </w:p>
        </w:tc>
        <w:tc>
          <w:tcPr>
            <w:tcW w:w="1959"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4E6DE7C0" w14:textId="77777777" w:rsidR="00172999" w:rsidRDefault="00E46815">
            <w:pPr>
              <w:pBdr>
                <w:top w:val="nil"/>
                <w:left w:val="nil"/>
                <w:bottom w:val="nil"/>
                <w:right w:val="nil"/>
                <w:between w:val="nil"/>
              </w:pBdr>
              <w:jc w:val="center"/>
              <w:rPr>
                <w:color w:val="000000"/>
              </w:rPr>
            </w:pPr>
            <w:r>
              <w:rPr>
                <w:color w:val="000000"/>
              </w:rPr>
              <w:t>1</w:t>
            </w:r>
          </w:p>
        </w:tc>
        <w:tc>
          <w:tcPr>
            <w:tcW w:w="3037"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69609261" w14:textId="77777777" w:rsidR="00172999" w:rsidRDefault="00E46815">
            <w:pPr>
              <w:pBdr>
                <w:top w:val="nil"/>
                <w:left w:val="nil"/>
                <w:bottom w:val="nil"/>
                <w:right w:val="nil"/>
                <w:between w:val="nil"/>
              </w:pBdr>
              <w:rPr>
                <w:color w:val="000000"/>
              </w:rPr>
            </w:pPr>
            <w:r>
              <w:rPr>
                <w:color w:val="000000"/>
              </w:rPr>
              <w:t>Ir logopēda vakance.</w:t>
            </w:r>
          </w:p>
          <w:p w14:paraId="38DC8714" w14:textId="77777777" w:rsidR="00172999" w:rsidRDefault="00E46815">
            <w:pPr>
              <w:pBdr>
                <w:top w:val="nil"/>
                <w:left w:val="nil"/>
                <w:bottom w:val="nil"/>
                <w:right w:val="nil"/>
                <w:between w:val="nil"/>
              </w:pBdr>
              <w:rPr>
                <w:color w:val="000000"/>
              </w:rPr>
            </w:pPr>
            <w:r>
              <w:rPr>
                <w:color w:val="000000"/>
              </w:rPr>
              <w:t>Ar izglītojamiem, logopēde strādā individuāli. Katram izglītojamam logopēde izstrādā individuālo plānu, ņemot vērā katra izglītojamā spējas un vajadzības.</w:t>
            </w:r>
          </w:p>
        </w:tc>
      </w:tr>
    </w:tbl>
    <w:p w14:paraId="76CB7DA2" w14:textId="77777777" w:rsidR="00172999" w:rsidRDefault="00172999">
      <w:pPr>
        <w:pBdr>
          <w:top w:val="nil"/>
          <w:left w:val="nil"/>
          <w:bottom w:val="nil"/>
          <w:right w:val="nil"/>
          <w:between w:val="nil"/>
        </w:pBdr>
        <w:ind w:left="720"/>
        <w:rPr>
          <w:b/>
          <w:color w:val="000000"/>
        </w:rPr>
      </w:pPr>
    </w:p>
    <w:p w14:paraId="779FB359" w14:textId="77777777" w:rsidR="00172999" w:rsidRDefault="00172999">
      <w:pPr>
        <w:pBdr>
          <w:top w:val="nil"/>
          <w:left w:val="nil"/>
          <w:bottom w:val="nil"/>
          <w:right w:val="nil"/>
          <w:between w:val="nil"/>
        </w:pBdr>
        <w:ind w:left="360"/>
        <w:jc w:val="center"/>
        <w:rPr>
          <w:b/>
          <w:color w:val="000000"/>
        </w:rPr>
      </w:pPr>
    </w:p>
    <w:p w14:paraId="44B05524" w14:textId="77777777" w:rsidR="00172999" w:rsidRDefault="00E46815">
      <w:pPr>
        <w:numPr>
          <w:ilvl w:val="0"/>
          <w:numId w:val="1"/>
        </w:numPr>
        <w:pBdr>
          <w:top w:val="nil"/>
          <w:left w:val="nil"/>
          <w:bottom w:val="nil"/>
          <w:right w:val="nil"/>
          <w:between w:val="nil"/>
        </w:pBdr>
        <w:rPr>
          <w:color w:val="000000"/>
        </w:rPr>
      </w:pPr>
      <w:r>
        <w:rPr>
          <w:b/>
          <w:color w:val="000000"/>
        </w:rPr>
        <w:t>Izglītības iestādes darbības pamatmērķi un prioritātes</w:t>
      </w:r>
    </w:p>
    <w:p w14:paraId="3BBF3100" w14:textId="77777777" w:rsidR="00172999" w:rsidRDefault="00172999">
      <w:pPr>
        <w:pBdr>
          <w:top w:val="nil"/>
          <w:left w:val="nil"/>
          <w:bottom w:val="nil"/>
          <w:right w:val="nil"/>
          <w:between w:val="nil"/>
        </w:pBdr>
        <w:ind w:left="360"/>
        <w:rPr>
          <w:b/>
          <w:color w:val="000000"/>
        </w:rPr>
      </w:pPr>
    </w:p>
    <w:p w14:paraId="30C7AE8F" w14:textId="77777777" w:rsidR="00172999" w:rsidRDefault="00E46815">
      <w:pPr>
        <w:widowControl/>
        <w:numPr>
          <w:ilvl w:val="0"/>
          <w:numId w:val="3"/>
        </w:numPr>
        <w:pBdr>
          <w:top w:val="nil"/>
          <w:left w:val="nil"/>
          <w:bottom w:val="nil"/>
          <w:right w:val="nil"/>
          <w:between w:val="nil"/>
        </w:pBdr>
        <w:tabs>
          <w:tab w:val="left" w:pos="720"/>
        </w:tabs>
        <w:ind w:left="426"/>
        <w:rPr>
          <w:color w:val="000000"/>
        </w:rPr>
      </w:pPr>
      <w:r>
        <w:rPr>
          <w:color w:val="000000"/>
        </w:rPr>
        <w:lastRenderedPageBreak/>
        <w:t xml:space="preserve"> Izglītības iestādes misija – Izglītības iestāde ar mācīties motivējošu, atbalstošu, emocionāli drošu un iekļaujošu mācību vidi, kurā aug gudri un motivēti bērni, kuri savas iegūtās zināšanas pratīs izmantot dzīvē.</w:t>
      </w:r>
    </w:p>
    <w:p w14:paraId="77806A74" w14:textId="77777777" w:rsidR="00172999" w:rsidRDefault="00E46815">
      <w:pPr>
        <w:numPr>
          <w:ilvl w:val="1"/>
          <w:numId w:val="1"/>
        </w:numPr>
        <w:pBdr>
          <w:top w:val="nil"/>
          <w:left w:val="nil"/>
          <w:bottom w:val="nil"/>
          <w:right w:val="nil"/>
          <w:between w:val="nil"/>
        </w:pBdr>
        <w:ind w:left="426"/>
        <w:rPr>
          <w:color w:val="000000"/>
        </w:rPr>
      </w:pPr>
      <w:r>
        <w:rPr>
          <w:color w:val="000000"/>
        </w:rPr>
        <w:t xml:space="preserve"> Izglītības iestādes vīzija  par izglītojamo – Attīstīt bērnos radošo darītāju, kurš ieklausītos, būtu dzīves priecīgs un zinātkārs bērns, kurš pirmsskolā apgūto prot pielietot dzīvē.</w:t>
      </w:r>
    </w:p>
    <w:p w14:paraId="1480E16C" w14:textId="77777777" w:rsidR="00172999" w:rsidRDefault="00E46815">
      <w:pPr>
        <w:numPr>
          <w:ilvl w:val="1"/>
          <w:numId w:val="1"/>
        </w:numPr>
        <w:pBdr>
          <w:top w:val="nil"/>
          <w:left w:val="nil"/>
          <w:bottom w:val="nil"/>
          <w:right w:val="nil"/>
          <w:between w:val="nil"/>
        </w:pBdr>
        <w:ind w:left="426"/>
        <w:rPr>
          <w:color w:val="000000"/>
        </w:rPr>
      </w:pPr>
      <w:r>
        <w:rPr>
          <w:color w:val="000000"/>
        </w:rPr>
        <w:t xml:space="preserve"> Izglītības iestādes vērtības cilvēk centrētā veidā – spēja sadzirdēt, saredzēt, uzklausīt sevi pašu un apkārtējos.</w:t>
      </w:r>
    </w:p>
    <w:p w14:paraId="2F54BAB0" w14:textId="77777777" w:rsidR="00172999" w:rsidRDefault="00E46815">
      <w:pPr>
        <w:numPr>
          <w:ilvl w:val="1"/>
          <w:numId w:val="1"/>
        </w:numPr>
        <w:pBdr>
          <w:top w:val="nil"/>
          <w:left w:val="nil"/>
          <w:bottom w:val="nil"/>
          <w:right w:val="nil"/>
          <w:between w:val="nil"/>
        </w:pBdr>
        <w:ind w:left="426"/>
        <w:rPr>
          <w:color w:val="000000"/>
        </w:rPr>
      </w:pPr>
      <w:r>
        <w:rPr>
          <w:color w:val="000000"/>
        </w:rPr>
        <w:t xml:space="preserve"> 2024./2025. mācību gada darba prioritātes un sasniegtie rezultāti</w:t>
      </w:r>
    </w:p>
    <w:p w14:paraId="608AAC3B" w14:textId="77777777" w:rsidR="00172999" w:rsidRDefault="00172999">
      <w:pPr>
        <w:pBdr>
          <w:top w:val="nil"/>
          <w:left w:val="nil"/>
          <w:bottom w:val="nil"/>
          <w:right w:val="nil"/>
          <w:between w:val="nil"/>
        </w:pBdr>
        <w:ind w:left="426"/>
        <w:rPr>
          <w:color w:val="000000"/>
        </w:rPr>
      </w:pPr>
    </w:p>
    <w:tbl>
      <w:tblPr>
        <w:tblStyle w:val="a2"/>
        <w:tblW w:w="8204" w:type="dxa"/>
        <w:tblInd w:w="313" w:type="dxa"/>
        <w:tblLayout w:type="fixed"/>
        <w:tblLook w:val="0400" w:firstRow="0" w:lastRow="0" w:firstColumn="0" w:lastColumn="0" w:noHBand="0" w:noVBand="1"/>
      </w:tblPr>
      <w:tblGrid>
        <w:gridCol w:w="2263"/>
        <w:gridCol w:w="3520"/>
        <w:gridCol w:w="2421"/>
      </w:tblGrid>
      <w:tr w:rsidR="00172999" w14:paraId="677F8ED0" w14:textId="77777777">
        <w:tc>
          <w:tcPr>
            <w:tcW w:w="226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42FE3969" w14:textId="77777777" w:rsidR="00172999" w:rsidRDefault="00E46815">
            <w:pPr>
              <w:pBdr>
                <w:top w:val="nil"/>
                <w:left w:val="nil"/>
                <w:bottom w:val="nil"/>
                <w:right w:val="nil"/>
                <w:between w:val="nil"/>
              </w:pBdr>
              <w:jc w:val="center"/>
              <w:rPr>
                <w:color w:val="000000"/>
              </w:rPr>
            </w:pPr>
            <w:r>
              <w:rPr>
                <w:color w:val="000000"/>
              </w:rPr>
              <w:t>Prioritāte</w:t>
            </w:r>
          </w:p>
        </w:tc>
        <w:tc>
          <w:tcPr>
            <w:tcW w:w="352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2DED5327" w14:textId="77777777" w:rsidR="00172999" w:rsidRDefault="00E46815">
            <w:pPr>
              <w:pBdr>
                <w:top w:val="nil"/>
                <w:left w:val="nil"/>
                <w:bottom w:val="nil"/>
                <w:right w:val="nil"/>
                <w:between w:val="nil"/>
              </w:pBdr>
              <w:jc w:val="center"/>
              <w:rPr>
                <w:color w:val="000000"/>
              </w:rPr>
            </w:pPr>
            <w:r>
              <w:rPr>
                <w:color w:val="000000"/>
              </w:rPr>
              <w:t>Sasniedzamie rezultāti kvantitatīvi un kvalitatīvi</w:t>
            </w:r>
          </w:p>
        </w:tc>
        <w:tc>
          <w:tcPr>
            <w:tcW w:w="2421"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049BC920" w14:textId="77777777" w:rsidR="00172999" w:rsidRDefault="00E46815">
            <w:pPr>
              <w:pBdr>
                <w:top w:val="nil"/>
                <w:left w:val="nil"/>
                <w:bottom w:val="nil"/>
                <w:right w:val="nil"/>
                <w:between w:val="nil"/>
              </w:pBdr>
              <w:jc w:val="center"/>
              <w:rPr>
                <w:color w:val="000000"/>
              </w:rPr>
            </w:pPr>
            <w:r>
              <w:rPr>
                <w:color w:val="000000"/>
              </w:rPr>
              <w:t>Norāde par uzdevumu izpildi (Sasniegts/daļēji sasniegts/ Nav sasniegts) un komentārs</w:t>
            </w:r>
          </w:p>
        </w:tc>
      </w:tr>
      <w:tr w:rsidR="00172999" w14:paraId="32787553" w14:textId="77777777">
        <w:trPr>
          <w:trHeight w:val="1520"/>
        </w:trPr>
        <w:tc>
          <w:tcPr>
            <w:tcW w:w="2263" w:type="dxa"/>
            <w:vMerge w:val="restart"/>
            <w:tcBorders>
              <w:top w:val="single" w:sz="4" w:space="0" w:color="00000A"/>
              <w:left w:val="single" w:sz="4" w:space="0" w:color="00000A"/>
              <w:right w:val="single" w:sz="4" w:space="0" w:color="00000A"/>
            </w:tcBorders>
            <w:tcMar>
              <w:top w:w="0" w:type="dxa"/>
              <w:left w:w="113" w:type="dxa"/>
              <w:bottom w:w="0" w:type="dxa"/>
              <w:right w:w="108" w:type="dxa"/>
            </w:tcMar>
          </w:tcPr>
          <w:p w14:paraId="2396B8A0" w14:textId="77777777" w:rsidR="00172999" w:rsidRDefault="00E46815">
            <w:pPr>
              <w:pBdr>
                <w:top w:val="nil"/>
                <w:left w:val="nil"/>
                <w:bottom w:val="nil"/>
                <w:right w:val="nil"/>
                <w:between w:val="nil"/>
              </w:pBdr>
              <w:rPr>
                <w:color w:val="000000"/>
              </w:rPr>
            </w:pPr>
            <w:r>
              <w:rPr>
                <w:color w:val="000000"/>
              </w:rPr>
              <w:t>Nr.1</w:t>
            </w:r>
          </w:p>
          <w:p w14:paraId="68359DA7" w14:textId="77777777" w:rsidR="00172999" w:rsidRDefault="00E46815">
            <w:pPr>
              <w:pBdr>
                <w:top w:val="nil"/>
                <w:left w:val="nil"/>
                <w:bottom w:val="nil"/>
                <w:right w:val="nil"/>
                <w:between w:val="nil"/>
              </w:pBdr>
              <w:rPr>
                <w:color w:val="000000"/>
              </w:rPr>
            </w:pPr>
            <w:r>
              <w:rPr>
                <w:color w:val="000000"/>
              </w:rPr>
              <w:t xml:space="preserve"> Radošās pašizpausmes attīstība.</w:t>
            </w:r>
          </w:p>
          <w:p w14:paraId="6BEDED1A" w14:textId="77777777" w:rsidR="00172999" w:rsidRDefault="00172999">
            <w:pPr>
              <w:pBdr>
                <w:top w:val="nil"/>
                <w:left w:val="nil"/>
                <w:bottom w:val="nil"/>
                <w:right w:val="nil"/>
                <w:between w:val="nil"/>
              </w:pBdr>
              <w:rPr>
                <w:color w:val="000000"/>
              </w:rPr>
            </w:pPr>
          </w:p>
        </w:tc>
        <w:tc>
          <w:tcPr>
            <w:tcW w:w="352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21ADEBB1" w14:textId="77777777" w:rsidR="00172999" w:rsidRDefault="00E46815">
            <w:pPr>
              <w:widowControl/>
              <w:pBdr>
                <w:top w:val="nil"/>
                <w:left w:val="nil"/>
                <w:bottom w:val="nil"/>
                <w:right w:val="nil"/>
                <w:between w:val="nil"/>
              </w:pBdr>
              <w:spacing w:after="160"/>
              <w:rPr>
                <w:color w:val="000000"/>
                <w:sz w:val="22"/>
                <w:szCs w:val="22"/>
              </w:rPr>
            </w:pPr>
            <w:r>
              <w:rPr>
                <w:b/>
                <w:color w:val="000000"/>
                <w:sz w:val="22"/>
                <w:szCs w:val="22"/>
              </w:rPr>
              <w:t>Kvalitatīvi</w:t>
            </w:r>
            <w:r>
              <w:rPr>
                <w:color w:val="000000"/>
                <w:sz w:val="22"/>
                <w:szCs w:val="22"/>
              </w:rPr>
              <w:t>: Bērni izmanto dažādus materiālus ( krāsas, mālu, dabas materiālus), droši dzied deklamē dzejoļus, piedalās svētku organizēšanā un svinēšanā.</w:t>
            </w:r>
          </w:p>
          <w:p w14:paraId="2837B8D9" w14:textId="77777777" w:rsidR="00172999" w:rsidRDefault="00172999">
            <w:pPr>
              <w:widowControl/>
              <w:pBdr>
                <w:top w:val="nil"/>
                <w:left w:val="nil"/>
                <w:bottom w:val="nil"/>
                <w:right w:val="nil"/>
                <w:between w:val="nil"/>
              </w:pBdr>
              <w:spacing w:after="160"/>
              <w:rPr>
                <w:color w:val="000000"/>
                <w:sz w:val="22"/>
                <w:szCs w:val="22"/>
              </w:rPr>
            </w:pPr>
          </w:p>
        </w:tc>
        <w:tc>
          <w:tcPr>
            <w:tcW w:w="2421"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7CBB249C" w14:textId="77777777" w:rsidR="00172999" w:rsidRDefault="00E46815">
            <w:pPr>
              <w:pBdr>
                <w:top w:val="nil"/>
                <w:left w:val="nil"/>
                <w:bottom w:val="nil"/>
                <w:right w:val="nil"/>
                <w:between w:val="nil"/>
              </w:pBdr>
              <w:rPr>
                <w:color w:val="000000"/>
              </w:rPr>
            </w:pPr>
            <w:r>
              <w:rPr>
                <w:color w:val="000000"/>
              </w:rPr>
              <w:t>Bērni radoši veido dekorācijas svētku norisei.</w:t>
            </w:r>
          </w:p>
        </w:tc>
      </w:tr>
      <w:tr w:rsidR="00172999" w14:paraId="3755C87A" w14:textId="77777777">
        <w:trPr>
          <w:trHeight w:val="755"/>
        </w:trPr>
        <w:tc>
          <w:tcPr>
            <w:tcW w:w="2263" w:type="dxa"/>
            <w:vMerge/>
            <w:tcBorders>
              <w:top w:val="single" w:sz="4" w:space="0" w:color="00000A"/>
              <w:left w:val="single" w:sz="4" w:space="0" w:color="00000A"/>
              <w:right w:val="single" w:sz="4" w:space="0" w:color="00000A"/>
            </w:tcBorders>
            <w:tcMar>
              <w:top w:w="0" w:type="dxa"/>
              <w:left w:w="113" w:type="dxa"/>
              <w:bottom w:w="0" w:type="dxa"/>
              <w:right w:w="108" w:type="dxa"/>
            </w:tcMar>
          </w:tcPr>
          <w:p w14:paraId="5239C658" w14:textId="77777777" w:rsidR="00172999" w:rsidRDefault="00172999">
            <w:pPr>
              <w:pBdr>
                <w:top w:val="nil"/>
                <w:left w:val="nil"/>
                <w:bottom w:val="nil"/>
                <w:right w:val="nil"/>
                <w:between w:val="nil"/>
              </w:pBdr>
              <w:spacing w:line="276" w:lineRule="auto"/>
              <w:rPr>
                <w:color w:val="000000"/>
              </w:rPr>
            </w:pPr>
          </w:p>
        </w:tc>
        <w:tc>
          <w:tcPr>
            <w:tcW w:w="352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0D7B0BF8" w14:textId="77777777" w:rsidR="00172999" w:rsidRDefault="00E46815">
            <w:pPr>
              <w:widowControl/>
              <w:pBdr>
                <w:top w:val="nil"/>
                <w:left w:val="nil"/>
                <w:bottom w:val="nil"/>
                <w:right w:val="nil"/>
                <w:between w:val="nil"/>
              </w:pBdr>
              <w:tabs>
                <w:tab w:val="left" w:pos="1968"/>
              </w:tabs>
              <w:spacing w:after="160"/>
              <w:rPr>
                <w:color w:val="000000"/>
                <w:sz w:val="22"/>
                <w:szCs w:val="22"/>
              </w:rPr>
            </w:pPr>
            <w:r>
              <w:rPr>
                <w:b/>
                <w:color w:val="000000"/>
                <w:sz w:val="22"/>
                <w:szCs w:val="22"/>
              </w:rPr>
              <w:t xml:space="preserve">Kvantitatīvi : </w:t>
            </w:r>
            <w:r>
              <w:rPr>
                <w:color w:val="000000"/>
                <w:sz w:val="22"/>
                <w:szCs w:val="22"/>
              </w:rPr>
              <w:t>Mācību gada laikā bērni tiek iesaistīti visu pasākumu tapšanā ( dekorāciju izgatavošana un pasākumu organizēšanā.)</w:t>
            </w:r>
            <w:r>
              <w:rPr>
                <w:color w:val="000000"/>
                <w:sz w:val="22"/>
                <w:szCs w:val="22"/>
              </w:rPr>
              <w:tab/>
            </w:r>
          </w:p>
          <w:p w14:paraId="4486CF15" w14:textId="77777777" w:rsidR="00172999" w:rsidRDefault="00172999">
            <w:pPr>
              <w:widowControl/>
              <w:pBdr>
                <w:top w:val="nil"/>
                <w:left w:val="nil"/>
                <w:bottom w:val="nil"/>
                <w:right w:val="nil"/>
                <w:between w:val="nil"/>
              </w:pBdr>
              <w:tabs>
                <w:tab w:val="left" w:pos="1968"/>
              </w:tabs>
              <w:spacing w:after="160"/>
              <w:rPr>
                <w:b/>
                <w:color w:val="000000"/>
                <w:sz w:val="22"/>
                <w:szCs w:val="22"/>
              </w:rPr>
            </w:pPr>
          </w:p>
          <w:p w14:paraId="02C335FE" w14:textId="77777777" w:rsidR="00172999" w:rsidRDefault="00172999">
            <w:pPr>
              <w:widowControl/>
              <w:pBdr>
                <w:top w:val="nil"/>
                <w:left w:val="nil"/>
                <w:bottom w:val="nil"/>
                <w:right w:val="nil"/>
                <w:between w:val="nil"/>
              </w:pBdr>
              <w:spacing w:after="160"/>
              <w:ind w:left="720"/>
              <w:rPr>
                <w:color w:val="000000"/>
                <w:sz w:val="22"/>
                <w:szCs w:val="22"/>
              </w:rPr>
            </w:pPr>
          </w:p>
          <w:p w14:paraId="15FB1131" w14:textId="77777777" w:rsidR="00172999" w:rsidRDefault="00172999">
            <w:pPr>
              <w:widowControl/>
              <w:pBdr>
                <w:top w:val="nil"/>
                <w:left w:val="nil"/>
                <w:bottom w:val="nil"/>
                <w:right w:val="nil"/>
                <w:between w:val="nil"/>
              </w:pBdr>
              <w:spacing w:after="160"/>
              <w:rPr>
                <w:color w:val="000000"/>
                <w:sz w:val="22"/>
                <w:szCs w:val="22"/>
              </w:rPr>
            </w:pPr>
          </w:p>
        </w:tc>
        <w:tc>
          <w:tcPr>
            <w:tcW w:w="2421"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5BCF35F4" w14:textId="77777777" w:rsidR="00172999" w:rsidRDefault="00E46815">
            <w:pPr>
              <w:pBdr>
                <w:top w:val="nil"/>
                <w:left w:val="nil"/>
                <w:bottom w:val="nil"/>
                <w:right w:val="nil"/>
                <w:between w:val="nil"/>
              </w:pBdr>
              <w:rPr>
                <w:color w:val="000000"/>
              </w:rPr>
            </w:pPr>
            <w:r>
              <w:rPr>
                <w:color w:val="000000"/>
              </w:rPr>
              <w:t>Sasniegts bērni labāk izprot svētku nozīmi un to svinēšanas tradīcijas.</w:t>
            </w:r>
          </w:p>
        </w:tc>
      </w:tr>
      <w:tr w:rsidR="00172999" w14:paraId="19A45064" w14:textId="77777777">
        <w:tc>
          <w:tcPr>
            <w:tcW w:w="2263" w:type="dxa"/>
            <w:vMerge w:val="restart"/>
            <w:tcBorders>
              <w:top w:val="single" w:sz="4" w:space="0" w:color="000000"/>
              <w:left w:val="single" w:sz="4" w:space="0" w:color="00000A"/>
              <w:right w:val="single" w:sz="4" w:space="0" w:color="00000A"/>
            </w:tcBorders>
            <w:tcMar>
              <w:top w:w="0" w:type="dxa"/>
              <w:left w:w="113" w:type="dxa"/>
              <w:bottom w:w="0" w:type="dxa"/>
              <w:right w:w="108" w:type="dxa"/>
            </w:tcMar>
          </w:tcPr>
          <w:p w14:paraId="70F8CD4E" w14:textId="77777777" w:rsidR="00172999" w:rsidRDefault="00E46815">
            <w:pPr>
              <w:pBdr>
                <w:top w:val="nil"/>
                <w:left w:val="nil"/>
                <w:bottom w:val="nil"/>
                <w:right w:val="nil"/>
                <w:between w:val="nil"/>
              </w:pBdr>
              <w:rPr>
                <w:color w:val="000000"/>
              </w:rPr>
            </w:pPr>
            <w:r>
              <w:rPr>
                <w:color w:val="000000"/>
              </w:rPr>
              <w:t>Nr.2</w:t>
            </w:r>
          </w:p>
          <w:p w14:paraId="13E91323" w14:textId="77777777" w:rsidR="00172999" w:rsidRDefault="00E46815">
            <w:pPr>
              <w:pBdr>
                <w:top w:val="nil"/>
                <w:left w:val="nil"/>
                <w:bottom w:val="nil"/>
                <w:right w:val="nil"/>
                <w:between w:val="nil"/>
              </w:pBdr>
              <w:rPr>
                <w:color w:val="000000"/>
              </w:rPr>
            </w:pPr>
            <w:r>
              <w:rPr>
                <w:color w:val="000000"/>
              </w:rPr>
              <w:t>Sadarbības un sociālo prasmju veicināšana</w:t>
            </w:r>
          </w:p>
        </w:tc>
        <w:tc>
          <w:tcPr>
            <w:tcW w:w="352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6F8FEB78" w14:textId="77777777" w:rsidR="00172999" w:rsidRDefault="00E46815">
            <w:pPr>
              <w:widowControl/>
              <w:pBdr>
                <w:top w:val="nil"/>
                <w:left w:val="nil"/>
                <w:bottom w:val="nil"/>
                <w:right w:val="nil"/>
                <w:between w:val="nil"/>
              </w:pBdr>
              <w:spacing w:after="160"/>
              <w:rPr>
                <w:color w:val="000000"/>
                <w:sz w:val="22"/>
                <w:szCs w:val="22"/>
              </w:rPr>
            </w:pPr>
            <w:r>
              <w:rPr>
                <w:b/>
                <w:color w:val="000000"/>
                <w:sz w:val="22"/>
                <w:szCs w:val="22"/>
              </w:rPr>
              <w:t xml:space="preserve">Kvalitatīvi : </w:t>
            </w:r>
            <w:r>
              <w:rPr>
                <w:color w:val="000000"/>
                <w:sz w:val="22"/>
                <w:szCs w:val="22"/>
              </w:rPr>
              <w:t>Bērni iemācās sadarboties, gaidīt savu kārtu, dalīties rotaļlietās, risināt konfliktus mierīgā ceļā.</w:t>
            </w:r>
          </w:p>
          <w:p w14:paraId="7F495EEA" w14:textId="77777777" w:rsidR="00172999" w:rsidRDefault="00172999">
            <w:pPr>
              <w:widowControl/>
              <w:pBdr>
                <w:top w:val="nil"/>
                <w:left w:val="nil"/>
                <w:bottom w:val="nil"/>
                <w:right w:val="nil"/>
                <w:between w:val="nil"/>
              </w:pBdr>
              <w:spacing w:after="160"/>
              <w:rPr>
                <w:color w:val="000000"/>
              </w:rPr>
            </w:pPr>
          </w:p>
          <w:p w14:paraId="3CCB2ED2" w14:textId="77777777" w:rsidR="00172999" w:rsidRDefault="00172999"/>
        </w:tc>
        <w:tc>
          <w:tcPr>
            <w:tcW w:w="2421"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59CFF2D9" w14:textId="77777777" w:rsidR="00172999" w:rsidRDefault="00E46815">
            <w:pPr>
              <w:pBdr>
                <w:top w:val="nil"/>
                <w:left w:val="nil"/>
                <w:bottom w:val="nil"/>
                <w:right w:val="nil"/>
                <w:between w:val="nil"/>
              </w:pBdr>
              <w:rPr>
                <w:color w:val="000000"/>
              </w:rPr>
            </w:pPr>
            <w:r>
              <w:rPr>
                <w:color w:val="000000"/>
              </w:rPr>
              <w:t>Daļēji sasniegts, jo uzlabojumi sadarbībā, tomēr dažiem bērniem vēl nepieciešams papildus darbs.</w:t>
            </w:r>
          </w:p>
        </w:tc>
      </w:tr>
      <w:tr w:rsidR="00172999" w14:paraId="7EA4F0B0" w14:textId="77777777">
        <w:tc>
          <w:tcPr>
            <w:tcW w:w="2263" w:type="dxa"/>
            <w:vMerge/>
            <w:tcBorders>
              <w:top w:val="single" w:sz="4" w:space="0" w:color="000000"/>
              <w:left w:val="single" w:sz="4" w:space="0" w:color="00000A"/>
              <w:right w:val="single" w:sz="4" w:space="0" w:color="00000A"/>
            </w:tcBorders>
            <w:tcMar>
              <w:top w:w="0" w:type="dxa"/>
              <w:left w:w="113" w:type="dxa"/>
              <w:bottom w:w="0" w:type="dxa"/>
              <w:right w:w="108" w:type="dxa"/>
            </w:tcMar>
          </w:tcPr>
          <w:p w14:paraId="4FACD2D6" w14:textId="77777777" w:rsidR="00172999" w:rsidRDefault="00172999">
            <w:pPr>
              <w:pBdr>
                <w:top w:val="nil"/>
                <w:left w:val="nil"/>
                <w:bottom w:val="nil"/>
                <w:right w:val="nil"/>
                <w:between w:val="nil"/>
              </w:pBdr>
              <w:spacing w:line="276" w:lineRule="auto"/>
              <w:rPr>
                <w:color w:val="000000"/>
              </w:rPr>
            </w:pPr>
          </w:p>
        </w:tc>
        <w:tc>
          <w:tcPr>
            <w:tcW w:w="352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342132A9" w14:textId="77777777" w:rsidR="00172999" w:rsidRDefault="00E46815">
            <w:pPr>
              <w:widowControl/>
              <w:pBdr>
                <w:top w:val="nil"/>
                <w:left w:val="nil"/>
                <w:bottom w:val="nil"/>
                <w:right w:val="nil"/>
                <w:between w:val="nil"/>
              </w:pBdr>
              <w:spacing w:after="160"/>
              <w:rPr>
                <w:color w:val="000000"/>
                <w:sz w:val="22"/>
                <w:szCs w:val="22"/>
              </w:rPr>
            </w:pPr>
            <w:r>
              <w:rPr>
                <w:b/>
                <w:color w:val="000000"/>
                <w:sz w:val="22"/>
                <w:szCs w:val="22"/>
              </w:rPr>
              <w:t xml:space="preserve">Kvantitāte : </w:t>
            </w:r>
            <w:r>
              <w:rPr>
                <w:color w:val="000000"/>
                <w:sz w:val="22"/>
                <w:szCs w:val="22"/>
              </w:rPr>
              <w:t>Konfliktu skaits grupā samazinās par 40% visi pasākumi tiek organizēti kopā ar vecākiem.(pasākumi, talkas).</w:t>
            </w:r>
          </w:p>
          <w:p w14:paraId="78A14BD7" w14:textId="77777777" w:rsidR="00172999" w:rsidRDefault="00172999">
            <w:pPr>
              <w:widowControl/>
              <w:pBdr>
                <w:top w:val="nil"/>
                <w:left w:val="nil"/>
                <w:bottom w:val="nil"/>
                <w:right w:val="nil"/>
                <w:between w:val="nil"/>
              </w:pBdr>
              <w:spacing w:after="160"/>
              <w:rPr>
                <w:color w:val="000000"/>
                <w:sz w:val="22"/>
                <w:szCs w:val="22"/>
              </w:rPr>
            </w:pPr>
          </w:p>
          <w:p w14:paraId="5EE77E20" w14:textId="77777777" w:rsidR="00172999" w:rsidRDefault="00172999">
            <w:pPr>
              <w:widowControl/>
              <w:pBdr>
                <w:top w:val="nil"/>
                <w:left w:val="nil"/>
                <w:bottom w:val="nil"/>
                <w:right w:val="nil"/>
                <w:between w:val="nil"/>
              </w:pBdr>
              <w:spacing w:after="160"/>
              <w:rPr>
                <w:b/>
                <w:color w:val="000000"/>
                <w:sz w:val="22"/>
                <w:szCs w:val="22"/>
              </w:rPr>
            </w:pPr>
          </w:p>
        </w:tc>
        <w:tc>
          <w:tcPr>
            <w:tcW w:w="2421"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71DE77C0" w14:textId="77777777" w:rsidR="00172999" w:rsidRDefault="00E46815">
            <w:pPr>
              <w:pBdr>
                <w:top w:val="nil"/>
                <w:left w:val="nil"/>
                <w:bottom w:val="nil"/>
                <w:right w:val="nil"/>
                <w:between w:val="nil"/>
              </w:pBdr>
              <w:rPr>
                <w:color w:val="000000"/>
              </w:rPr>
            </w:pPr>
            <w:r>
              <w:rPr>
                <w:color w:val="000000"/>
              </w:rPr>
              <w:t>Daļēji sasniegts, jo ikdienā nepieciešams psihologs.</w:t>
            </w:r>
          </w:p>
        </w:tc>
      </w:tr>
    </w:tbl>
    <w:p w14:paraId="18B29E87" w14:textId="77777777" w:rsidR="00172999" w:rsidRDefault="00172999">
      <w:pPr>
        <w:pBdr>
          <w:top w:val="nil"/>
          <w:left w:val="nil"/>
          <w:bottom w:val="nil"/>
          <w:right w:val="nil"/>
          <w:between w:val="nil"/>
        </w:pBdr>
        <w:ind w:left="426"/>
        <w:rPr>
          <w:color w:val="000000"/>
        </w:rPr>
      </w:pPr>
    </w:p>
    <w:p w14:paraId="17786DFF" w14:textId="77777777" w:rsidR="00172999" w:rsidRDefault="00E46815">
      <w:pPr>
        <w:numPr>
          <w:ilvl w:val="1"/>
          <w:numId w:val="1"/>
        </w:numPr>
        <w:pBdr>
          <w:top w:val="nil"/>
          <w:left w:val="nil"/>
          <w:bottom w:val="nil"/>
          <w:right w:val="nil"/>
          <w:between w:val="nil"/>
        </w:pBdr>
        <w:ind w:left="426"/>
        <w:rPr>
          <w:color w:val="000000"/>
        </w:rPr>
      </w:pPr>
      <w:r>
        <w:rPr>
          <w:color w:val="000000"/>
        </w:rPr>
        <w:lastRenderedPageBreak/>
        <w:t>Informācija, kura atklāj izglītības iestādes darba prioritātes un plānotos sasniedzamos rezultātus 2024./2025. mācību gadā (kvalitatīvi un kvantitatīvi)</w:t>
      </w:r>
    </w:p>
    <w:p w14:paraId="02209806" w14:textId="77777777" w:rsidR="00172999" w:rsidRDefault="00172999">
      <w:pPr>
        <w:pBdr>
          <w:top w:val="nil"/>
          <w:left w:val="nil"/>
          <w:bottom w:val="nil"/>
          <w:right w:val="nil"/>
          <w:between w:val="nil"/>
        </w:pBdr>
        <w:ind w:left="426"/>
        <w:rPr>
          <w:color w:val="000000"/>
        </w:rPr>
      </w:pPr>
    </w:p>
    <w:tbl>
      <w:tblPr>
        <w:tblStyle w:val="a3"/>
        <w:tblW w:w="9132" w:type="dxa"/>
        <w:tblInd w:w="313" w:type="dxa"/>
        <w:tblLayout w:type="fixed"/>
        <w:tblLook w:val="0400" w:firstRow="0" w:lastRow="0" w:firstColumn="0" w:lastColumn="0" w:noHBand="0" w:noVBand="1"/>
      </w:tblPr>
      <w:tblGrid>
        <w:gridCol w:w="3552"/>
        <w:gridCol w:w="3780"/>
        <w:gridCol w:w="1800"/>
      </w:tblGrid>
      <w:tr w:rsidR="00172999" w14:paraId="587D349F" w14:textId="77777777" w:rsidTr="00F02B7F">
        <w:tc>
          <w:tcPr>
            <w:tcW w:w="355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3774BD20" w14:textId="77777777" w:rsidR="00172999" w:rsidRDefault="00E46815">
            <w:pPr>
              <w:pBdr>
                <w:top w:val="nil"/>
                <w:left w:val="nil"/>
                <w:bottom w:val="nil"/>
                <w:right w:val="nil"/>
                <w:between w:val="nil"/>
              </w:pBdr>
              <w:jc w:val="center"/>
              <w:rPr>
                <w:color w:val="000000"/>
              </w:rPr>
            </w:pPr>
            <w:r>
              <w:rPr>
                <w:color w:val="000000"/>
              </w:rPr>
              <w:t>Prioritāte</w:t>
            </w:r>
          </w:p>
        </w:tc>
        <w:tc>
          <w:tcPr>
            <w:tcW w:w="378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14884F25" w14:textId="77777777" w:rsidR="00172999" w:rsidRDefault="00E46815">
            <w:pPr>
              <w:pBdr>
                <w:top w:val="nil"/>
                <w:left w:val="nil"/>
                <w:bottom w:val="nil"/>
                <w:right w:val="nil"/>
                <w:between w:val="nil"/>
              </w:pBdr>
              <w:jc w:val="center"/>
              <w:rPr>
                <w:color w:val="000000"/>
              </w:rPr>
            </w:pPr>
            <w:r>
              <w:rPr>
                <w:color w:val="000000"/>
              </w:rPr>
              <w:t>Sasniedzamie rezultāti kvantitatīvi un kvalitatīvi</w:t>
            </w:r>
          </w:p>
        </w:tc>
        <w:tc>
          <w:tcPr>
            <w:tcW w:w="180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4C50F2BE" w14:textId="77777777" w:rsidR="00172999" w:rsidRDefault="00E46815">
            <w:pPr>
              <w:pBdr>
                <w:top w:val="nil"/>
                <w:left w:val="nil"/>
                <w:bottom w:val="nil"/>
                <w:right w:val="nil"/>
                <w:between w:val="nil"/>
              </w:pBdr>
              <w:jc w:val="center"/>
              <w:rPr>
                <w:color w:val="000000"/>
              </w:rPr>
            </w:pPr>
            <w:r>
              <w:rPr>
                <w:color w:val="000000"/>
              </w:rPr>
              <w:t>Norāde par uzdevumu izpildi (Sasniegts/daļēji sasniegts/ Nav sasniegts) un komentārs</w:t>
            </w:r>
          </w:p>
        </w:tc>
      </w:tr>
      <w:tr w:rsidR="00172999" w14:paraId="3724FF60" w14:textId="77777777" w:rsidTr="00F02B7F">
        <w:trPr>
          <w:trHeight w:val="845"/>
        </w:trPr>
        <w:tc>
          <w:tcPr>
            <w:tcW w:w="355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tbl>
            <w:tblPr>
              <w:tblStyle w:val="a4"/>
              <w:tblW w:w="9360" w:type="dxa"/>
              <w:tblInd w:w="0" w:type="dxa"/>
              <w:tblLayout w:type="fixed"/>
              <w:tblLook w:val="0400" w:firstRow="0" w:lastRow="0" w:firstColumn="0" w:lastColumn="0" w:noHBand="0" w:noVBand="1"/>
            </w:tblPr>
            <w:tblGrid>
              <w:gridCol w:w="3321"/>
              <w:gridCol w:w="5724"/>
              <w:gridCol w:w="315"/>
            </w:tblGrid>
            <w:tr w:rsidR="00172999" w14:paraId="4A481223" w14:textId="77777777">
              <w:tc>
                <w:tcPr>
                  <w:tcW w:w="3321" w:type="dxa"/>
                  <w:vAlign w:val="center"/>
                </w:tcPr>
                <w:p w14:paraId="1DB9FF6C" w14:textId="77777777" w:rsidR="00172999" w:rsidRDefault="00E46815">
                  <w:pPr>
                    <w:widowControl/>
                  </w:pPr>
                  <w:r>
                    <w:t>1.Harmoniska dienas un gada ritma nodrošināšana</w:t>
                  </w:r>
                </w:p>
                <w:p w14:paraId="03889D9E" w14:textId="77777777" w:rsidR="00172999" w:rsidRDefault="00172999">
                  <w:pPr>
                    <w:widowControl/>
                  </w:pPr>
                </w:p>
                <w:p w14:paraId="2B135F89" w14:textId="77777777" w:rsidR="00172999" w:rsidRDefault="00172999">
                  <w:pPr>
                    <w:widowControl/>
                  </w:pPr>
                </w:p>
                <w:p w14:paraId="2144D9E5" w14:textId="77777777" w:rsidR="00172999" w:rsidRDefault="00172999">
                  <w:pPr>
                    <w:widowControl/>
                  </w:pPr>
                </w:p>
                <w:p w14:paraId="6967F8D6" w14:textId="77777777" w:rsidR="00172999" w:rsidRDefault="00172999">
                  <w:pPr>
                    <w:widowControl/>
                  </w:pPr>
                </w:p>
                <w:p w14:paraId="54C210FE" w14:textId="77777777" w:rsidR="00172999" w:rsidRDefault="00172999">
                  <w:pPr>
                    <w:widowControl/>
                  </w:pPr>
                </w:p>
                <w:p w14:paraId="3412C5A7" w14:textId="77777777" w:rsidR="00172999" w:rsidRDefault="00172999">
                  <w:pPr>
                    <w:widowControl/>
                  </w:pPr>
                </w:p>
                <w:p w14:paraId="4F35684A" w14:textId="77777777" w:rsidR="00172999" w:rsidRDefault="00172999">
                  <w:pPr>
                    <w:widowControl/>
                  </w:pPr>
                </w:p>
                <w:p w14:paraId="4EEEC9CE" w14:textId="77777777" w:rsidR="00172999" w:rsidRDefault="00172999">
                  <w:pPr>
                    <w:widowControl/>
                  </w:pPr>
                </w:p>
                <w:p w14:paraId="39C0C565" w14:textId="77777777" w:rsidR="00172999" w:rsidRDefault="00E46815">
                  <w:pPr>
                    <w:widowControl/>
                  </w:pPr>
                  <w:r>
                    <w:t>2.Mūzikas un māksliniecisko darbību integrēšana ikdienā</w:t>
                  </w:r>
                </w:p>
                <w:p w14:paraId="33617A33" w14:textId="77777777" w:rsidR="00172999" w:rsidRDefault="00172999">
                  <w:pPr>
                    <w:widowControl/>
                  </w:pPr>
                </w:p>
                <w:p w14:paraId="3D99CD72" w14:textId="77777777" w:rsidR="00172999" w:rsidRDefault="00172999">
                  <w:pPr>
                    <w:widowControl/>
                  </w:pPr>
                </w:p>
                <w:p w14:paraId="4EB085C1" w14:textId="77777777" w:rsidR="00F02B7F" w:rsidRDefault="00F02B7F">
                  <w:pPr>
                    <w:widowControl/>
                  </w:pPr>
                </w:p>
                <w:p w14:paraId="01FB051A" w14:textId="77777777" w:rsidR="00F02B7F" w:rsidRDefault="00F02B7F">
                  <w:pPr>
                    <w:widowControl/>
                  </w:pPr>
                </w:p>
                <w:p w14:paraId="0258B6DF" w14:textId="77777777" w:rsidR="00F02B7F" w:rsidRDefault="00F02B7F">
                  <w:pPr>
                    <w:widowControl/>
                  </w:pPr>
                </w:p>
                <w:p w14:paraId="5016B2AD" w14:textId="77777777" w:rsidR="00172999" w:rsidRDefault="00172999">
                  <w:pPr>
                    <w:widowControl/>
                  </w:pPr>
                </w:p>
                <w:p w14:paraId="11D17B68" w14:textId="77777777" w:rsidR="00172999" w:rsidRDefault="00E46815">
                  <w:pPr>
                    <w:widowControl/>
                  </w:pPr>
                  <w:r>
                    <w:t>3.Sadarbība ar ģimeni un kopienu</w:t>
                  </w:r>
                </w:p>
                <w:p w14:paraId="2C77EF1E" w14:textId="77777777" w:rsidR="00172999" w:rsidRDefault="00172999">
                  <w:pPr>
                    <w:widowControl/>
                    <w:pBdr>
                      <w:top w:val="nil"/>
                      <w:left w:val="nil"/>
                      <w:bottom w:val="nil"/>
                      <w:right w:val="nil"/>
                      <w:between w:val="nil"/>
                    </w:pBdr>
                    <w:spacing w:after="160"/>
                    <w:ind w:left="720"/>
                    <w:rPr>
                      <w:color w:val="000000"/>
                    </w:rPr>
                  </w:pPr>
                </w:p>
                <w:p w14:paraId="101D1D6E" w14:textId="77777777" w:rsidR="00172999" w:rsidRDefault="00172999">
                  <w:pPr>
                    <w:widowControl/>
                  </w:pPr>
                </w:p>
                <w:p w14:paraId="47FEBC08" w14:textId="77777777" w:rsidR="00172999" w:rsidRDefault="00172999">
                  <w:pPr>
                    <w:widowControl/>
                  </w:pPr>
                </w:p>
                <w:p w14:paraId="12806C28" w14:textId="77777777" w:rsidR="00172999" w:rsidRDefault="00172999">
                  <w:pPr>
                    <w:widowControl/>
                  </w:pPr>
                </w:p>
                <w:p w14:paraId="63C1E790" w14:textId="77777777" w:rsidR="00172999" w:rsidRDefault="00172999">
                  <w:pPr>
                    <w:widowControl/>
                  </w:pPr>
                </w:p>
                <w:p w14:paraId="20DD5F86" w14:textId="77777777" w:rsidR="00172999" w:rsidRDefault="00172999">
                  <w:pPr>
                    <w:widowControl/>
                  </w:pPr>
                </w:p>
                <w:p w14:paraId="67A653D8" w14:textId="77777777" w:rsidR="00172999" w:rsidRDefault="00172999">
                  <w:pPr>
                    <w:widowControl/>
                  </w:pPr>
                </w:p>
                <w:p w14:paraId="72EB8033" w14:textId="77777777" w:rsidR="00172999" w:rsidRDefault="00172999">
                  <w:pPr>
                    <w:widowControl/>
                  </w:pPr>
                </w:p>
                <w:p w14:paraId="4FA21299" w14:textId="77777777" w:rsidR="00172999" w:rsidRDefault="00E46815">
                  <w:pPr>
                    <w:widowControl/>
                  </w:pPr>
                  <w:r>
                    <w:t>4.Bērnu emocionālās un sociālās kompetences attīstīšana</w:t>
                  </w:r>
                </w:p>
                <w:p w14:paraId="17B04AFB" w14:textId="77777777" w:rsidR="00172999" w:rsidRDefault="00172999">
                  <w:pPr>
                    <w:widowControl/>
                  </w:pPr>
                </w:p>
                <w:p w14:paraId="61393907" w14:textId="77777777" w:rsidR="00172999" w:rsidRDefault="00172999">
                  <w:pPr>
                    <w:widowControl/>
                  </w:pPr>
                </w:p>
                <w:p w14:paraId="6B4DA412" w14:textId="77777777" w:rsidR="00172999" w:rsidRDefault="00172999">
                  <w:pPr>
                    <w:widowControl/>
                  </w:pPr>
                </w:p>
                <w:p w14:paraId="1C9C4146" w14:textId="77777777" w:rsidR="00172999" w:rsidRDefault="00172999">
                  <w:pPr>
                    <w:widowControl/>
                  </w:pPr>
                </w:p>
                <w:p w14:paraId="3180E24A" w14:textId="77777777" w:rsidR="00172999" w:rsidRDefault="00172999">
                  <w:pPr>
                    <w:widowControl/>
                  </w:pPr>
                </w:p>
                <w:p w14:paraId="3875EBC7" w14:textId="77777777" w:rsidR="00172999" w:rsidRDefault="00172999">
                  <w:pPr>
                    <w:widowControl/>
                  </w:pPr>
                </w:p>
                <w:p w14:paraId="1EE3024B" w14:textId="77777777" w:rsidR="00172999" w:rsidRDefault="00172999">
                  <w:pPr>
                    <w:widowControl/>
                  </w:pPr>
                </w:p>
                <w:p w14:paraId="05DBB84A" w14:textId="77777777" w:rsidR="00172999" w:rsidRDefault="00E46815">
                  <w:pPr>
                    <w:widowControl/>
                  </w:pPr>
                  <w:r>
                    <w:lastRenderedPageBreak/>
                    <w:t>5. Dabiskās vides un veselīga dzīvesveida uzturēšana</w:t>
                  </w:r>
                </w:p>
                <w:p w14:paraId="59399578" w14:textId="77777777" w:rsidR="00172999" w:rsidRDefault="00172999">
                  <w:pPr>
                    <w:widowControl/>
                  </w:pPr>
                </w:p>
                <w:p w14:paraId="11280B57" w14:textId="77777777" w:rsidR="00172999" w:rsidRDefault="00172999">
                  <w:pPr>
                    <w:widowControl/>
                  </w:pPr>
                </w:p>
                <w:p w14:paraId="4847CDEA" w14:textId="77777777" w:rsidR="00172999" w:rsidRDefault="00172999">
                  <w:pPr>
                    <w:widowControl/>
                  </w:pPr>
                </w:p>
                <w:p w14:paraId="05B36486" w14:textId="77777777" w:rsidR="00172999" w:rsidRDefault="00172999">
                  <w:pPr>
                    <w:widowControl/>
                  </w:pPr>
                </w:p>
                <w:p w14:paraId="4E242C57" w14:textId="77777777" w:rsidR="00172999" w:rsidRDefault="00172999">
                  <w:pPr>
                    <w:widowControl/>
                  </w:pPr>
                </w:p>
                <w:p w14:paraId="5CC5E044" w14:textId="77777777" w:rsidR="00172999" w:rsidRDefault="00172999">
                  <w:pPr>
                    <w:widowControl/>
                  </w:pPr>
                </w:p>
                <w:p w14:paraId="2E3988AA" w14:textId="77777777" w:rsidR="00172999" w:rsidRDefault="00172999">
                  <w:pPr>
                    <w:widowControl/>
                  </w:pPr>
                </w:p>
                <w:p w14:paraId="703CB42D" w14:textId="77777777" w:rsidR="00172999" w:rsidRDefault="00172999">
                  <w:pPr>
                    <w:widowControl/>
                  </w:pPr>
                </w:p>
                <w:p w14:paraId="63D91B0E" w14:textId="77777777" w:rsidR="00172999" w:rsidRDefault="00E46815">
                  <w:pPr>
                    <w:widowControl/>
                  </w:pPr>
                  <w:r>
                    <w:t>6. Pedagogu profesionālās kompetences pilnveide</w:t>
                  </w:r>
                </w:p>
                <w:p w14:paraId="1AEFD9E8" w14:textId="77777777" w:rsidR="00172999" w:rsidRDefault="00172999">
                  <w:pPr>
                    <w:widowControl/>
                    <w:pBdr>
                      <w:top w:val="nil"/>
                      <w:left w:val="nil"/>
                      <w:bottom w:val="nil"/>
                      <w:right w:val="nil"/>
                      <w:between w:val="nil"/>
                    </w:pBdr>
                    <w:spacing w:after="160"/>
                    <w:ind w:left="720"/>
                    <w:rPr>
                      <w:color w:val="000000"/>
                    </w:rPr>
                  </w:pPr>
                </w:p>
                <w:p w14:paraId="7E874962" w14:textId="77777777" w:rsidR="00172999" w:rsidRDefault="00172999">
                  <w:pPr>
                    <w:widowControl/>
                    <w:ind w:left="1800"/>
                  </w:pPr>
                </w:p>
              </w:tc>
              <w:tc>
                <w:tcPr>
                  <w:tcW w:w="5724" w:type="dxa"/>
                  <w:vAlign w:val="center"/>
                </w:tcPr>
                <w:p w14:paraId="271725F8" w14:textId="77777777" w:rsidR="00172999" w:rsidRDefault="00172999">
                  <w:pPr>
                    <w:widowControl/>
                  </w:pPr>
                </w:p>
              </w:tc>
              <w:tc>
                <w:tcPr>
                  <w:tcW w:w="315" w:type="dxa"/>
                  <w:vAlign w:val="center"/>
                </w:tcPr>
                <w:p w14:paraId="3E186E31" w14:textId="77777777" w:rsidR="00172999" w:rsidRDefault="00E46815">
                  <w:pPr>
                    <w:widowControl/>
                  </w:pPr>
                  <w:r>
                    <w:t>…</w:t>
                  </w:r>
                </w:p>
              </w:tc>
            </w:tr>
          </w:tbl>
          <w:p w14:paraId="49EC955E" w14:textId="77777777" w:rsidR="00172999" w:rsidRDefault="00172999">
            <w:pPr>
              <w:pBdr>
                <w:top w:val="nil"/>
                <w:left w:val="nil"/>
                <w:bottom w:val="nil"/>
                <w:right w:val="nil"/>
                <w:between w:val="nil"/>
              </w:pBdr>
              <w:spacing w:line="276" w:lineRule="auto"/>
            </w:pPr>
          </w:p>
          <w:tbl>
            <w:tblPr>
              <w:tblStyle w:val="a5"/>
              <w:tblW w:w="9360" w:type="dxa"/>
              <w:tblInd w:w="0" w:type="dxa"/>
              <w:tblLayout w:type="fixed"/>
              <w:tblLook w:val="0400" w:firstRow="0" w:lastRow="0" w:firstColumn="0" w:lastColumn="0" w:noHBand="0" w:noVBand="1"/>
            </w:tblPr>
            <w:tblGrid>
              <w:gridCol w:w="3738"/>
              <w:gridCol w:w="5307"/>
              <w:gridCol w:w="315"/>
            </w:tblGrid>
            <w:tr w:rsidR="00172999" w14:paraId="0A1815B0" w14:textId="77777777">
              <w:tc>
                <w:tcPr>
                  <w:tcW w:w="3738" w:type="dxa"/>
                  <w:vAlign w:val="center"/>
                </w:tcPr>
                <w:p w14:paraId="142B0A06" w14:textId="77777777" w:rsidR="00172999" w:rsidRDefault="00172999">
                  <w:pPr>
                    <w:widowControl/>
                  </w:pPr>
                </w:p>
              </w:tc>
              <w:tc>
                <w:tcPr>
                  <w:tcW w:w="5307" w:type="dxa"/>
                  <w:vAlign w:val="center"/>
                </w:tcPr>
                <w:p w14:paraId="522C379C" w14:textId="77777777" w:rsidR="00172999" w:rsidRDefault="00172999">
                  <w:pPr>
                    <w:widowControl/>
                  </w:pPr>
                </w:p>
              </w:tc>
              <w:tc>
                <w:tcPr>
                  <w:tcW w:w="315" w:type="dxa"/>
                  <w:vAlign w:val="center"/>
                </w:tcPr>
                <w:p w14:paraId="055E34B1" w14:textId="77777777" w:rsidR="00172999" w:rsidRDefault="00E46815">
                  <w:pPr>
                    <w:widowControl/>
                  </w:pPr>
                  <w:r>
                    <w:t>…</w:t>
                  </w:r>
                </w:p>
              </w:tc>
            </w:tr>
          </w:tbl>
          <w:p w14:paraId="5904BAEE" w14:textId="77777777" w:rsidR="00172999" w:rsidRDefault="00172999">
            <w:pPr>
              <w:pBdr>
                <w:top w:val="nil"/>
                <w:left w:val="nil"/>
                <w:bottom w:val="nil"/>
                <w:right w:val="nil"/>
                <w:between w:val="nil"/>
              </w:pBdr>
              <w:spacing w:line="276" w:lineRule="auto"/>
            </w:pPr>
          </w:p>
          <w:tbl>
            <w:tblPr>
              <w:tblStyle w:val="a6"/>
              <w:tblW w:w="9360" w:type="dxa"/>
              <w:tblInd w:w="0" w:type="dxa"/>
              <w:tblLayout w:type="fixed"/>
              <w:tblLook w:val="0400" w:firstRow="0" w:lastRow="0" w:firstColumn="0" w:lastColumn="0" w:noHBand="0" w:noVBand="1"/>
            </w:tblPr>
            <w:tblGrid>
              <w:gridCol w:w="2877"/>
              <w:gridCol w:w="6168"/>
              <w:gridCol w:w="315"/>
            </w:tblGrid>
            <w:tr w:rsidR="00172999" w14:paraId="24AB7057" w14:textId="77777777">
              <w:tc>
                <w:tcPr>
                  <w:tcW w:w="2877" w:type="dxa"/>
                  <w:vAlign w:val="center"/>
                </w:tcPr>
                <w:p w14:paraId="25842CEE" w14:textId="77777777" w:rsidR="00172999" w:rsidRDefault="00172999">
                  <w:pPr>
                    <w:widowControl/>
                  </w:pPr>
                </w:p>
              </w:tc>
              <w:tc>
                <w:tcPr>
                  <w:tcW w:w="6168" w:type="dxa"/>
                  <w:vAlign w:val="center"/>
                </w:tcPr>
                <w:p w14:paraId="5ABC7296" w14:textId="77777777" w:rsidR="00172999" w:rsidRDefault="00172999">
                  <w:pPr>
                    <w:widowControl/>
                  </w:pPr>
                </w:p>
              </w:tc>
              <w:tc>
                <w:tcPr>
                  <w:tcW w:w="315" w:type="dxa"/>
                  <w:vAlign w:val="center"/>
                </w:tcPr>
                <w:p w14:paraId="0A84D351" w14:textId="77777777" w:rsidR="00172999" w:rsidRDefault="00E46815">
                  <w:pPr>
                    <w:widowControl/>
                  </w:pPr>
                  <w:r>
                    <w:t>…</w:t>
                  </w:r>
                </w:p>
              </w:tc>
            </w:tr>
          </w:tbl>
          <w:p w14:paraId="60018FFF" w14:textId="77777777" w:rsidR="00172999" w:rsidRDefault="00172999">
            <w:pPr>
              <w:pBdr>
                <w:top w:val="nil"/>
                <w:left w:val="nil"/>
                <w:bottom w:val="nil"/>
                <w:right w:val="nil"/>
                <w:between w:val="nil"/>
              </w:pBdr>
              <w:spacing w:line="276" w:lineRule="auto"/>
            </w:pPr>
          </w:p>
          <w:tbl>
            <w:tblPr>
              <w:tblStyle w:val="a7"/>
              <w:tblW w:w="9360" w:type="dxa"/>
              <w:tblInd w:w="0" w:type="dxa"/>
              <w:tblLayout w:type="fixed"/>
              <w:tblLook w:val="0400" w:firstRow="0" w:lastRow="0" w:firstColumn="0" w:lastColumn="0" w:noHBand="0" w:noVBand="1"/>
            </w:tblPr>
            <w:tblGrid>
              <w:gridCol w:w="3344"/>
              <w:gridCol w:w="5701"/>
              <w:gridCol w:w="315"/>
            </w:tblGrid>
            <w:tr w:rsidR="00172999" w14:paraId="4A49D9CB" w14:textId="77777777">
              <w:tc>
                <w:tcPr>
                  <w:tcW w:w="3344" w:type="dxa"/>
                  <w:vAlign w:val="center"/>
                </w:tcPr>
                <w:p w14:paraId="36FE1409" w14:textId="77777777" w:rsidR="00172999" w:rsidRDefault="00172999">
                  <w:pPr>
                    <w:widowControl/>
                  </w:pPr>
                </w:p>
              </w:tc>
              <w:tc>
                <w:tcPr>
                  <w:tcW w:w="5701" w:type="dxa"/>
                  <w:vAlign w:val="center"/>
                </w:tcPr>
                <w:p w14:paraId="4C537469" w14:textId="77777777" w:rsidR="00172999" w:rsidRDefault="00172999">
                  <w:pPr>
                    <w:widowControl/>
                  </w:pPr>
                </w:p>
              </w:tc>
              <w:tc>
                <w:tcPr>
                  <w:tcW w:w="315" w:type="dxa"/>
                  <w:vAlign w:val="center"/>
                </w:tcPr>
                <w:p w14:paraId="38A5C380" w14:textId="77777777" w:rsidR="00172999" w:rsidRDefault="00E46815">
                  <w:pPr>
                    <w:widowControl/>
                  </w:pPr>
                  <w:r>
                    <w:t>…</w:t>
                  </w:r>
                </w:p>
              </w:tc>
            </w:tr>
          </w:tbl>
          <w:p w14:paraId="0E3527DA" w14:textId="77777777" w:rsidR="00172999" w:rsidRDefault="00172999">
            <w:pPr>
              <w:pBdr>
                <w:top w:val="nil"/>
                <w:left w:val="nil"/>
                <w:bottom w:val="nil"/>
                <w:right w:val="nil"/>
                <w:between w:val="nil"/>
              </w:pBdr>
              <w:spacing w:line="276" w:lineRule="auto"/>
            </w:pPr>
          </w:p>
          <w:tbl>
            <w:tblPr>
              <w:tblStyle w:val="a8"/>
              <w:tblW w:w="9360" w:type="dxa"/>
              <w:tblInd w:w="0" w:type="dxa"/>
              <w:tblLayout w:type="fixed"/>
              <w:tblLook w:val="0400" w:firstRow="0" w:lastRow="0" w:firstColumn="0" w:lastColumn="0" w:noHBand="0" w:noVBand="1"/>
            </w:tblPr>
            <w:tblGrid>
              <w:gridCol w:w="3445"/>
              <w:gridCol w:w="5600"/>
              <w:gridCol w:w="315"/>
            </w:tblGrid>
            <w:tr w:rsidR="00172999" w14:paraId="5A564578" w14:textId="77777777">
              <w:tc>
                <w:tcPr>
                  <w:tcW w:w="3445" w:type="dxa"/>
                  <w:vAlign w:val="center"/>
                </w:tcPr>
                <w:p w14:paraId="28468746" w14:textId="77777777" w:rsidR="00172999" w:rsidRDefault="00172999">
                  <w:pPr>
                    <w:widowControl/>
                  </w:pPr>
                </w:p>
              </w:tc>
              <w:tc>
                <w:tcPr>
                  <w:tcW w:w="5600" w:type="dxa"/>
                  <w:vAlign w:val="center"/>
                </w:tcPr>
                <w:p w14:paraId="34C0614C" w14:textId="77777777" w:rsidR="00172999" w:rsidRDefault="00172999">
                  <w:pPr>
                    <w:widowControl/>
                  </w:pPr>
                </w:p>
              </w:tc>
              <w:tc>
                <w:tcPr>
                  <w:tcW w:w="315" w:type="dxa"/>
                  <w:vAlign w:val="center"/>
                </w:tcPr>
                <w:p w14:paraId="5361646B" w14:textId="77777777" w:rsidR="00172999" w:rsidRDefault="00E46815">
                  <w:pPr>
                    <w:widowControl/>
                  </w:pPr>
                  <w:r>
                    <w:t>…</w:t>
                  </w:r>
                </w:p>
              </w:tc>
            </w:tr>
          </w:tbl>
          <w:p w14:paraId="3AB3FC50" w14:textId="77777777" w:rsidR="00172999" w:rsidRDefault="00172999">
            <w:pPr>
              <w:pBdr>
                <w:top w:val="nil"/>
                <w:left w:val="nil"/>
                <w:bottom w:val="nil"/>
                <w:right w:val="nil"/>
                <w:between w:val="nil"/>
              </w:pBdr>
              <w:spacing w:line="276" w:lineRule="auto"/>
            </w:pPr>
          </w:p>
          <w:tbl>
            <w:tblPr>
              <w:tblStyle w:val="a9"/>
              <w:tblW w:w="9360" w:type="dxa"/>
              <w:tblInd w:w="0" w:type="dxa"/>
              <w:tblLayout w:type="fixed"/>
              <w:tblLook w:val="0400" w:firstRow="0" w:lastRow="0" w:firstColumn="0" w:lastColumn="0" w:noHBand="0" w:noVBand="1"/>
            </w:tblPr>
            <w:tblGrid>
              <w:gridCol w:w="3781"/>
              <w:gridCol w:w="5579"/>
            </w:tblGrid>
            <w:tr w:rsidR="00172999" w14:paraId="6C3FEEF9" w14:textId="77777777">
              <w:trPr>
                <w:trHeight w:val="45"/>
              </w:trPr>
              <w:tc>
                <w:tcPr>
                  <w:tcW w:w="3781" w:type="dxa"/>
                  <w:vAlign w:val="center"/>
                </w:tcPr>
                <w:p w14:paraId="25E35C3C" w14:textId="77777777" w:rsidR="00172999" w:rsidRDefault="00172999">
                  <w:pPr>
                    <w:widowControl/>
                  </w:pPr>
                </w:p>
              </w:tc>
              <w:tc>
                <w:tcPr>
                  <w:tcW w:w="5579" w:type="dxa"/>
                  <w:vAlign w:val="center"/>
                </w:tcPr>
                <w:p w14:paraId="1E56351A" w14:textId="77777777" w:rsidR="00172999" w:rsidRDefault="00172999">
                  <w:pPr>
                    <w:widowControl/>
                  </w:pPr>
                </w:p>
              </w:tc>
            </w:tr>
          </w:tbl>
          <w:p w14:paraId="6BBFC010" w14:textId="77777777" w:rsidR="00172999" w:rsidRDefault="00172999">
            <w:pPr>
              <w:pBdr>
                <w:top w:val="nil"/>
                <w:left w:val="nil"/>
                <w:bottom w:val="nil"/>
                <w:right w:val="nil"/>
                <w:between w:val="nil"/>
              </w:pBdr>
              <w:rPr>
                <w:color w:val="000000"/>
              </w:rPr>
            </w:pPr>
          </w:p>
        </w:tc>
        <w:tc>
          <w:tcPr>
            <w:tcW w:w="378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tbl>
            <w:tblPr>
              <w:tblStyle w:val="aa"/>
              <w:tblW w:w="9360" w:type="dxa"/>
              <w:tblInd w:w="0" w:type="dxa"/>
              <w:tblLayout w:type="fixed"/>
              <w:tblLook w:val="0400" w:firstRow="0" w:lastRow="0" w:firstColumn="0" w:lastColumn="0" w:noHBand="0" w:noVBand="1"/>
            </w:tblPr>
            <w:tblGrid>
              <w:gridCol w:w="3321"/>
              <w:gridCol w:w="5724"/>
              <w:gridCol w:w="315"/>
            </w:tblGrid>
            <w:tr w:rsidR="00172999" w14:paraId="3A913219" w14:textId="77777777">
              <w:tc>
                <w:tcPr>
                  <w:tcW w:w="3321" w:type="dxa"/>
                  <w:vAlign w:val="center"/>
                </w:tcPr>
                <w:p w14:paraId="21F7C622" w14:textId="77777777" w:rsidR="00172999" w:rsidRDefault="00E46815">
                  <w:pPr>
                    <w:widowControl/>
                  </w:pPr>
                  <w:r>
                    <w:lastRenderedPageBreak/>
                    <w:t xml:space="preserve">- Bērni ikdienā piedzīvo ritmu (brīvā rotaļa, kopīga darbība, mākslinieciskās aktivitātes) </w:t>
                  </w:r>
                  <w:r>
                    <w:br/>
                    <w:t xml:space="preserve">- Svētku un gadskārtu svinības organizētas saskaņā ar </w:t>
                  </w:r>
                  <w:proofErr w:type="spellStart"/>
                  <w:r>
                    <w:t>Valdorfa</w:t>
                  </w:r>
                  <w:proofErr w:type="spellEnd"/>
                  <w:r>
                    <w:t xml:space="preserve"> tradīcijām (vismaz 8 svētki gadā) </w:t>
                  </w:r>
                  <w:r>
                    <w:br/>
                    <w:t>- Vecāku iesaiste 100% svētku norisēs</w:t>
                  </w:r>
                </w:p>
                <w:p w14:paraId="3978DCD2" w14:textId="77777777" w:rsidR="00172999" w:rsidRDefault="00172999">
                  <w:pPr>
                    <w:widowControl/>
                  </w:pPr>
                </w:p>
                <w:p w14:paraId="6CBC2F4A" w14:textId="77777777" w:rsidR="00172999" w:rsidRDefault="00172999">
                  <w:pPr>
                    <w:widowControl/>
                  </w:pPr>
                </w:p>
              </w:tc>
              <w:tc>
                <w:tcPr>
                  <w:tcW w:w="5724" w:type="dxa"/>
                  <w:vAlign w:val="center"/>
                </w:tcPr>
                <w:p w14:paraId="0A6F2345" w14:textId="77777777" w:rsidR="00172999" w:rsidRDefault="00172999">
                  <w:pPr>
                    <w:widowControl/>
                  </w:pPr>
                </w:p>
              </w:tc>
              <w:tc>
                <w:tcPr>
                  <w:tcW w:w="315" w:type="dxa"/>
                  <w:vAlign w:val="center"/>
                </w:tcPr>
                <w:p w14:paraId="64A8CB6E" w14:textId="77777777" w:rsidR="00172999" w:rsidRDefault="00E46815">
                  <w:pPr>
                    <w:widowControl/>
                  </w:pPr>
                  <w:r>
                    <w:t>…</w:t>
                  </w:r>
                </w:p>
              </w:tc>
            </w:tr>
          </w:tbl>
          <w:tbl>
            <w:tblPr>
              <w:tblStyle w:val="ab"/>
              <w:tblW w:w="9360" w:type="dxa"/>
              <w:tblInd w:w="0" w:type="dxa"/>
              <w:tblLayout w:type="fixed"/>
              <w:tblLook w:val="0400" w:firstRow="0" w:lastRow="0" w:firstColumn="0" w:lastColumn="0" w:noHBand="0" w:noVBand="1"/>
            </w:tblPr>
            <w:tblGrid>
              <w:gridCol w:w="3738"/>
              <w:gridCol w:w="5307"/>
              <w:gridCol w:w="315"/>
            </w:tblGrid>
            <w:tr w:rsidR="00172999" w14:paraId="6578F335" w14:textId="77777777">
              <w:tc>
                <w:tcPr>
                  <w:tcW w:w="3738" w:type="dxa"/>
                  <w:vAlign w:val="center"/>
                </w:tcPr>
                <w:p w14:paraId="6197F614" w14:textId="77777777" w:rsidR="00172999" w:rsidRDefault="00E46815">
                  <w:pPr>
                    <w:widowControl/>
                  </w:pPr>
                  <w:r>
                    <w:t xml:space="preserve">- Dziedāšana, muzicēšana un ritma rotaļas katru dienu </w:t>
                  </w:r>
                  <w:r>
                    <w:br/>
                    <w:t xml:space="preserve">- Ik mēnesi bērni apgūst jaunu tautasdziesmu vai rotaļu </w:t>
                  </w:r>
                  <w:r>
                    <w:br/>
                    <w:t xml:space="preserve">- Reizi semestrī tiek organizēta bērnu darbu izstāde (zīmējumi, </w:t>
                  </w:r>
                  <w:proofErr w:type="spellStart"/>
                  <w:r>
                    <w:t>filcējumi</w:t>
                  </w:r>
                  <w:proofErr w:type="spellEnd"/>
                  <w:r>
                    <w:t>, mālu darbi u.c.)</w:t>
                  </w:r>
                </w:p>
              </w:tc>
              <w:tc>
                <w:tcPr>
                  <w:tcW w:w="5307" w:type="dxa"/>
                  <w:vAlign w:val="center"/>
                </w:tcPr>
                <w:p w14:paraId="1DC84AE3" w14:textId="77777777" w:rsidR="00172999" w:rsidRDefault="00E46815">
                  <w:pPr>
                    <w:widowControl/>
                  </w:pPr>
                  <w:r>
                    <w:t xml:space="preserve">- Dziedāšana, muzicēšana un ritma rotaļas katru dienu </w:t>
                  </w:r>
                  <w:r>
                    <w:br/>
                    <w:t xml:space="preserve">- Ik mēnesi bērni apgūst jaunu tautasdziesmu vai rotaļu </w:t>
                  </w:r>
                  <w:r>
                    <w:br/>
                    <w:t xml:space="preserve">- Reizi semestrī tiek organizēta bērnu darbu izstāde (zīmējumi, </w:t>
                  </w:r>
                  <w:proofErr w:type="spellStart"/>
                  <w:r>
                    <w:t>filcējumi</w:t>
                  </w:r>
                  <w:proofErr w:type="spellEnd"/>
                  <w:r>
                    <w:t>, mālu darbi u.c.)</w:t>
                  </w:r>
                </w:p>
              </w:tc>
              <w:tc>
                <w:tcPr>
                  <w:tcW w:w="315" w:type="dxa"/>
                  <w:vAlign w:val="center"/>
                </w:tcPr>
                <w:p w14:paraId="27EDB657" w14:textId="77777777" w:rsidR="00172999" w:rsidRDefault="00E46815">
                  <w:pPr>
                    <w:widowControl/>
                  </w:pPr>
                  <w:r>
                    <w:t>…</w:t>
                  </w:r>
                </w:p>
              </w:tc>
            </w:tr>
          </w:tbl>
          <w:tbl>
            <w:tblPr>
              <w:tblStyle w:val="ae"/>
              <w:tblW w:w="9360" w:type="dxa"/>
              <w:tblInd w:w="0" w:type="dxa"/>
              <w:tblLayout w:type="fixed"/>
              <w:tblLook w:val="0400" w:firstRow="0" w:lastRow="0" w:firstColumn="0" w:lastColumn="0" w:noHBand="0" w:noVBand="1"/>
            </w:tblPr>
            <w:tblGrid>
              <w:gridCol w:w="3445"/>
              <w:gridCol w:w="5600"/>
              <w:gridCol w:w="315"/>
            </w:tblGrid>
            <w:tr w:rsidR="00172999" w14:paraId="47922994" w14:textId="77777777">
              <w:tc>
                <w:tcPr>
                  <w:tcW w:w="3445" w:type="dxa"/>
                  <w:vAlign w:val="center"/>
                </w:tcPr>
                <w:p w14:paraId="68BAE8F3" w14:textId="77777777" w:rsidR="00172999" w:rsidRDefault="00E46815">
                  <w:pPr>
                    <w:widowControl/>
                  </w:pPr>
                  <w:r>
                    <w:t xml:space="preserve">- Vecāku tikšanās vismaz 1x mēnesī (lekcijas, sarunas, kopīga darbošanās) </w:t>
                  </w:r>
                  <w:r>
                    <w:br/>
                    <w:t xml:space="preserve">- Organizēti 2–3 darbi-dienas kopienai (dārza darbi, rotaļlietu gatavošana) </w:t>
                  </w:r>
                  <w:r>
                    <w:br/>
                    <w:t>- Vecāku atsauksmju aptaujās – vismaz 80% pozitīvs vērtējums par sadarbību</w:t>
                  </w:r>
                </w:p>
              </w:tc>
              <w:tc>
                <w:tcPr>
                  <w:tcW w:w="5600" w:type="dxa"/>
                  <w:vAlign w:val="center"/>
                </w:tcPr>
                <w:p w14:paraId="65879BC6" w14:textId="77777777" w:rsidR="00172999" w:rsidRDefault="00172999">
                  <w:pPr>
                    <w:widowControl/>
                  </w:pPr>
                </w:p>
              </w:tc>
              <w:tc>
                <w:tcPr>
                  <w:tcW w:w="315" w:type="dxa"/>
                  <w:vAlign w:val="center"/>
                </w:tcPr>
                <w:p w14:paraId="1E6FF18B" w14:textId="77777777" w:rsidR="00172999" w:rsidRDefault="00E46815">
                  <w:pPr>
                    <w:widowControl/>
                  </w:pPr>
                  <w:r>
                    <w:t>…</w:t>
                  </w:r>
                </w:p>
              </w:tc>
            </w:tr>
          </w:tbl>
          <w:p w14:paraId="4D51E290" w14:textId="77777777" w:rsidR="00172999" w:rsidRDefault="00172999">
            <w:pPr>
              <w:pBdr>
                <w:top w:val="nil"/>
                <w:left w:val="nil"/>
                <w:bottom w:val="nil"/>
                <w:right w:val="nil"/>
                <w:between w:val="nil"/>
              </w:pBdr>
              <w:spacing w:line="276" w:lineRule="auto"/>
            </w:pPr>
          </w:p>
          <w:tbl>
            <w:tblPr>
              <w:tblStyle w:val="af"/>
              <w:tblW w:w="9360" w:type="dxa"/>
              <w:tblInd w:w="0" w:type="dxa"/>
              <w:tblLayout w:type="fixed"/>
              <w:tblLook w:val="0400" w:firstRow="0" w:lastRow="0" w:firstColumn="0" w:lastColumn="0" w:noHBand="0" w:noVBand="1"/>
            </w:tblPr>
            <w:tblGrid>
              <w:gridCol w:w="3781"/>
              <w:gridCol w:w="5579"/>
            </w:tblGrid>
            <w:tr w:rsidR="00172999" w14:paraId="676EF774" w14:textId="77777777">
              <w:tc>
                <w:tcPr>
                  <w:tcW w:w="3781" w:type="dxa"/>
                  <w:vAlign w:val="center"/>
                </w:tcPr>
                <w:p w14:paraId="596D994F" w14:textId="77777777" w:rsidR="00172999" w:rsidRDefault="00E46815">
                  <w:pPr>
                    <w:widowControl/>
                  </w:pPr>
                  <w:r>
                    <w:t xml:space="preserve">- Ievērots atbalstošs, drošs emocionālais klimats grupā </w:t>
                  </w:r>
                  <w:r>
                    <w:br/>
                    <w:t xml:space="preserve">- Reizi mēnesī pedagogu refleksija par bērnu attīstību un grupas dinamiku </w:t>
                  </w:r>
                  <w:r>
                    <w:br/>
                    <w:t>- Konfliktu risināšana caur sarunu un piemēra došanu (novērojams bērnu spējās sadalīt lomas, dalīties rotaļās)</w:t>
                  </w:r>
                </w:p>
              </w:tc>
              <w:tc>
                <w:tcPr>
                  <w:tcW w:w="5579" w:type="dxa"/>
                  <w:vAlign w:val="center"/>
                </w:tcPr>
                <w:p w14:paraId="5C9F5439" w14:textId="77777777" w:rsidR="00172999" w:rsidRDefault="00E46815">
                  <w:pPr>
                    <w:widowControl/>
                  </w:pPr>
                  <w:r>
                    <w:t xml:space="preserve">- Katrs pedagogs piedalās vismaz 2 profesionālās pilnveides pasākumos </w:t>
                  </w:r>
                  <w:r>
                    <w:br/>
                    <w:t xml:space="preserve">- Reizi semestrī – metodiskā diena </w:t>
                  </w:r>
                  <w:proofErr w:type="spellStart"/>
                  <w:r>
                    <w:t>Valdorfa</w:t>
                  </w:r>
                  <w:proofErr w:type="spellEnd"/>
                  <w:r>
                    <w:t xml:space="preserve"> pedagoģijas stiprināšanai </w:t>
                  </w:r>
                  <w:r>
                    <w:br/>
                    <w:t xml:space="preserve">- Vismaz 1 pieredzes apmaiņas pasākums ar citām </w:t>
                  </w:r>
                  <w:proofErr w:type="spellStart"/>
                  <w:r>
                    <w:t>Valdorfa</w:t>
                  </w:r>
                  <w:proofErr w:type="spellEnd"/>
                  <w:r>
                    <w:t xml:space="preserve"> iestādēm Latvijā</w:t>
                  </w:r>
                </w:p>
              </w:tc>
            </w:tr>
          </w:tbl>
          <w:p w14:paraId="27181ACC" w14:textId="77777777" w:rsidR="00172999" w:rsidRDefault="00172999">
            <w:pPr>
              <w:pBdr>
                <w:top w:val="nil"/>
                <w:left w:val="nil"/>
                <w:bottom w:val="nil"/>
                <w:right w:val="nil"/>
                <w:between w:val="nil"/>
              </w:pBdr>
              <w:rPr>
                <w:color w:val="000000"/>
              </w:rPr>
            </w:pPr>
          </w:p>
          <w:p w14:paraId="62C8CF09" w14:textId="77777777" w:rsidR="00172999" w:rsidRDefault="00172999">
            <w:pPr>
              <w:pBdr>
                <w:top w:val="nil"/>
                <w:left w:val="nil"/>
                <w:bottom w:val="nil"/>
                <w:right w:val="nil"/>
                <w:between w:val="nil"/>
              </w:pBdr>
              <w:rPr>
                <w:color w:val="000000"/>
              </w:rPr>
            </w:pPr>
          </w:p>
          <w:p w14:paraId="4CBB7EAF" w14:textId="77777777" w:rsidR="00172999" w:rsidRDefault="00172999">
            <w:pPr>
              <w:pBdr>
                <w:top w:val="nil"/>
                <w:left w:val="nil"/>
                <w:bottom w:val="nil"/>
                <w:right w:val="nil"/>
                <w:between w:val="nil"/>
              </w:pBdr>
              <w:rPr>
                <w:color w:val="000000"/>
              </w:rPr>
            </w:pPr>
          </w:p>
          <w:p w14:paraId="4FF7E76D" w14:textId="77777777" w:rsidR="00172999" w:rsidRDefault="00E46815">
            <w:pPr>
              <w:pBdr>
                <w:top w:val="nil"/>
                <w:left w:val="nil"/>
                <w:bottom w:val="nil"/>
                <w:right w:val="nil"/>
                <w:between w:val="nil"/>
              </w:pBdr>
              <w:rPr>
                <w:color w:val="000000"/>
              </w:rPr>
            </w:pPr>
            <w:r>
              <w:rPr>
                <w:color w:val="000000"/>
              </w:rPr>
              <w:t xml:space="preserve">- Ikdienas pastaigas un rotaļas ārā vismaz 2 h </w:t>
            </w:r>
            <w:r>
              <w:rPr>
                <w:color w:val="000000"/>
              </w:rPr>
              <w:br/>
              <w:t xml:space="preserve">- Sezonālās dabas vērošana un darbi dārzā (augu kopšana, ražas novākšana) </w:t>
            </w:r>
            <w:r>
              <w:rPr>
                <w:color w:val="000000"/>
              </w:rPr>
              <w:br/>
              <w:t>- Uzturā piedāvāts veselīgs, bērniem piemērots ēdiens, vecāki informēti par uztura principiem</w:t>
            </w:r>
          </w:p>
          <w:p w14:paraId="747610FE" w14:textId="77777777" w:rsidR="00172999" w:rsidRDefault="00172999">
            <w:pPr>
              <w:pBdr>
                <w:top w:val="nil"/>
                <w:left w:val="nil"/>
                <w:bottom w:val="nil"/>
                <w:right w:val="nil"/>
                <w:between w:val="nil"/>
              </w:pBdr>
              <w:rPr>
                <w:color w:val="000000"/>
              </w:rPr>
            </w:pPr>
          </w:p>
          <w:p w14:paraId="7076DCA7" w14:textId="77777777" w:rsidR="00172999" w:rsidRDefault="00172999">
            <w:pPr>
              <w:pBdr>
                <w:top w:val="nil"/>
                <w:left w:val="nil"/>
                <w:bottom w:val="nil"/>
                <w:right w:val="nil"/>
                <w:between w:val="nil"/>
              </w:pBdr>
              <w:rPr>
                <w:color w:val="000000"/>
              </w:rPr>
            </w:pPr>
          </w:p>
          <w:p w14:paraId="1AFBE097" w14:textId="77777777" w:rsidR="00172999" w:rsidRDefault="00E46815">
            <w:pPr>
              <w:pBdr>
                <w:top w:val="nil"/>
                <w:left w:val="nil"/>
                <w:bottom w:val="nil"/>
                <w:right w:val="nil"/>
                <w:between w:val="nil"/>
              </w:pBdr>
              <w:rPr>
                <w:color w:val="000000"/>
              </w:rPr>
            </w:pPr>
            <w:r>
              <w:rPr>
                <w:color w:val="000000"/>
              </w:rPr>
              <w:t xml:space="preserve">- Katrs pedagogs piedalās vismaz 2 profesionālās pilnveides pasākumos </w:t>
            </w:r>
            <w:r>
              <w:rPr>
                <w:color w:val="000000"/>
              </w:rPr>
              <w:br/>
              <w:t xml:space="preserve">- Reizi semestrī – metodiskā diena </w:t>
            </w:r>
            <w:proofErr w:type="spellStart"/>
            <w:r>
              <w:rPr>
                <w:color w:val="000000"/>
              </w:rPr>
              <w:t>Valdorfa</w:t>
            </w:r>
            <w:proofErr w:type="spellEnd"/>
            <w:r>
              <w:rPr>
                <w:color w:val="000000"/>
              </w:rPr>
              <w:t xml:space="preserve"> pedagoģijas stiprināšanai </w:t>
            </w:r>
            <w:r>
              <w:rPr>
                <w:color w:val="000000"/>
              </w:rPr>
              <w:br/>
              <w:t xml:space="preserve">- Vismaz 1 pieredzes apmaiņas pasākums ar citām </w:t>
            </w:r>
            <w:proofErr w:type="spellStart"/>
            <w:r>
              <w:rPr>
                <w:color w:val="000000"/>
              </w:rPr>
              <w:t>Valdorfa</w:t>
            </w:r>
            <w:proofErr w:type="spellEnd"/>
            <w:r>
              <w:rPr>
                <w:color w:val="000000"/>
              </w:rPr>
              <w:t xml:space="preserve"> iestādēm Latvijā</w:t>
            </w:r>
          </w:p>
        </w:tc>
        <w:tc>
          <w:tcPr>
            <w:tcW w:w="180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4BE3C650" w14:textId="77777777" w:rsidR="00172999" w:rsidRDefault="00E46815">
            <w:pPr>
              <w:pBdr>
                <w:top w:val="nil"/>
                <w:left w:val="nil"/>
                <w:bottom w:val="nil"/>
                <w:right w:val="nil"/>
                <w:between w:val="nil"/>
              </w:pBdr>
              <w:rPr>
                <w:color w:val="000000"/>
              </w:rPr>
            </w:pPr>
            <w:r>
              <w:rPr>
                <w:color w:val="000000"/>
              </w:rPr>
              <w:lastRenderedPageBreak/>
              <w:t>Sasniegts</w:t>
            </w:r>
          </w:p>
          <w:p w14:paraId="7C3BD382" w14:textId="77777777" w:rsidR="00172999" w:rsidRDefault="00172999">
            <w:pPr>
              <w:pBdr>
                <w:top w:val="nil"/>
                <w:left w:val="nil"/>
                <w:bottom w:val="nil"/>
                <w:right w:val="nil"/>
                <w:between w:val="nil"/>
              </w:pBdr>
              <w:rPr>
                <w:color w:val="000000"/>
              </w:rPr>
            </w:pPr>
          </w:p>
          <w:p w14:paraId="1E2E2A60" w14:textId="77777777" w:rsidR="00172999" w:rsidRDefault="00172999">
            <w:pPr>
              <w:pBdr>
                <w:top w:val="nil"/>
                <w:left w:val="nil"/>
                <w:bottom w:val="nil"/>
                <w:right w:val="nil"/>
                <w:between w:val="nil"/>
              </w:pBdr>
              <w:rPr>
                <w:color w:val="000000"/>
              </w:rPr>
            </w:pPr>
          </w:p>
          <w:p w14:paraId="6C1C59FF" w14:textId="77777777" w:rsidR="00172999" w:rsidRDefault="00172999">
            <w:pPr>
              <w:pBdr>
                <w:top w:val="nil"/>
                <w:left w:val="nil"/>
                <w:bottom w:val="nil"/>
                <w:right w:val="nil"/>
                <w:between w:val="nil"/>
              </w:pBdr>
              <w:rPr>
                <w:color w:val="000000"/>
              </w:rPr>
            </w:pPr>
          </w:p>
          <w:p w14:paraId="16B58386" w14:textId="77777777" w:rsidR="00172999" w:rsidRDefault="00172999">
            <w:pPr>
              <w:pBdr>
                <w:top w:val="nil"/>
                <w:left w:val="nil"/>
                <w:bottom w:val="nil"/>
                <w:right w:val="nil"/>
                <w:between w:val="nil"/>
              </w:pBdr>
              <w:rPr>
                <w:color w:val="000000"/>
              </w:rPr>
            </w:pPr>
          </w:p>
          <w:p w14:paraId="4C837722" w14:textId="77777777" w:rsidR="00172999" w:rsidRDefault="00172999">
            <w:pPr>
              <w:pBdr>
                <w:top w:val="nil"/>
                <w:left w:val="nil"/>
                <w:bottom w:val="nil"/>
                <w:right w:val="nil"/>
                <w:between w:val="nil"/>
              </w:pBdr>
              <w:rPr>
                <w:color w:val="000000"/>
              </w:rPr>
            </w:pPr>
          </w:p>
          <w:p w14:paraId="6A7E29D1" w14:textId="77777777" w:rsidR="00172999" w:rsidRDefault="00172999">
            <w:pPr>
              <w:pBdr>
                <w:top w:val="nil"/>
                <w:left w:val="nil"/>
                <w:bottom w:val="nil"/>
                <w:right w:val="nil"/>
                <w:between w:val="nil"/>
              </w:pBdr>
              <w:rPr>
                <w:color w:val="000000"/>
              </w:rPr>
            </w:pPr>
          </w:p>
          <w:p w14:paraId="0517284C" w14:textId="77777777" w:rsidR="00172999" w:rsidRDefault="00172999">
            <w:pPr>
              <w:pBdr>
                <w:top w:val="nil"/>
                <w:left w:val="nil"/>
                <w:bottom w:val="nil"/>
                <w:right w:val="nil"/>
                <w:between w:val="nil"/>
              </w:pBdr>
              <w:rPr>
                <w:color w:val="000000"/>
              </w:rPr>
            </w:pPr>
          </w:p>
          <w:p w14:paraId="64719844" w14:textId="77777777" w:rsidR="00172999" w:rsidRDefault="00172999">
            <w:pPr>
              <w:pBdr>
                <w:top w:val="nil"/>
                <w:left w:val="nil"/>
                <w:bottom w:val="nil"/>
                <w:right w:val="nil"/>
                <w:between w:val="nil"/>
              </w:pBdr>
              <w:rPr>
                <w:color w:val="000000"/>
              </w:rPr>
            </w:pPr>
          </w:p>
          <w:p w14:paraId="74EB4C6E" w14:textId="77777777" w:rsidR="00172999" w:rsidRDefault="00172999">
            <w:pPr>
              <w:pBdr>
                <w:top w:val="nil"/>
                <w:left w:val="nil"/>
                <w:bottom w:val="nil"/>
                <w:right w:val="nil"/>
                <w:between w:val="nil"/>
              </w:pBdr>
              <w:rPr>
                <w:color w:val="000000"/>
              </w:rPr>
            </w:pPr>
          </w:p>
          <w:p w14:paraId="01E00F1A" w14:textId="77777777" w:rsidR="00172999" w:rsidRDefault="00E46815">
            <w:pPr>
              <w:pBdr>
                <w:top w:val="nil"/>
                <w:left w:val="nil"/>
                <w:bottom w:val="nil"/>
                <w:right w:val="nil"/>
                <w:between w:val="nil"/>
              </w:pBdr>
              <w:rPr>
                <w:color w:val="000000"/>
              </w:rPr>
            </w:pPr>
            <w:r>
              <w:rPr>
                <w:color w:val="000000"/>
              </w:rPr>
              <w:t>Sasniegts</w:t>
            </w:r>
          </w:p>
          <w:p w14:paraId="0BB004BB" w14:textId="77777777" w:rsidR="00172999" w:rsidRDefault="00172999">
            <w:pPr>
              <w:pBdr>
                <w:top w:val="nil"/>
                <w:left w:val="nil"/>
                <w:bottom w:val="nil"/>
                <w:right w:val="nil"/>
                <w:between w:val="nil"/>
              </w:pBdr>
              <w:rPr>
                <w:color w:val="000000"/>
              </w:rPr>
            </w:pPr>
          </w:p>
          <w:p w14:paraId="7AB23AD2" w14:textId="77777777" w:rsidR="00172999" w:rsidRDefault="00172999">
            <w:pPr>
              <w:pBdr>
                <w:top w:val="nil"/>
                <w:left w:val="nil"/>
                <w:bottom w:val="nil"/>
                <w:right w:val="nil"/>
                <w:between w:val="nil"/>
              </w:pBdr>
              <w:rPr>
                <w:color w:val="000000"/>
              </w:rPr>
            </w:pPr>
          </w:p>
          <w:p w14:paraId="228786AA" w14:textId="77777777" w:rsidR="00172999" w:rsidRDefault="00172999">
            <w:pPr>
              <w:pBdr>
                <w:top w:val="nil"/>
                <w:left w:val="nil"/>
                <w:bottom w:val="nil"/>
                <w:right w:val="nil"/>
                <w:between w:val="nil"/>
              </w:pBdr>
              <w:rPr>
                <w:color w:val="000000"/>
              </w:rPr>
            </w:pPr>
          </w:p>
          <w:p w14:paraId="4445E02E" w14:textId="77777777" w:rsidR="00172999" w:rsidRDefault="00172999">
            <w:pPr>
              <w:pBdr>
                <w:top w:val="nil"/>
                <w:left w:val="nil"/>
                <w:bottom w:val="nil"/>
                <w:right w:val="nil"/>
                <w:between w:val="nil"/>
              </w:pBdr>
              <w:rPr>
                <w:color w:val="000000"/>
              </w:rPr>
            </w:pPr>
          </w:p>
          <w:p w14:paraId="3ED41666" w14:textId="77777777" w:rsidR="00F02B7F" w:rsidRDefault="00F02B7F">
            <w:pPr>
              <w:pBdr>
                <w:top w:val="nil"/>
                <w:left w:val="nil"/>
                <w:bottom w:val="nil"/>
                <w:right w:val="nil"/>
                <w:between w:val="nil"/>
              </w:pBdr>
              <w:rPr>
                <w:color w:val="000000"/>
              </w:rPr>
            </w:pPr>
          </w:p>
          <w:p w14:paraId="7179626B" w14:textId="77777777" w:rsidR="00F02B7F" w:rsidRDefault="00F02B7F">
            <w:pPr>
              <w:pBdr>
                <w:top w:val="nil"/>
                <w:left w:val="nil"/>
                <w:bottom w:val="nil"/>
                <w:right w:val="nil"/>
                <w:between w:val="nil"/>
              </w:pBdr>
              <w:rPr>
                <w:color w:val="000000"/>
              </w:rPr>
            </w:pPr>
          </w:p>
          <w:p w14:paraId="5388F509" w14:textId="77777777" w:rsidR="00172999" w:rsidRDefault="00E46815">
            <w:pPr>
              <w:pBdr>
                <w:top w:val="nil"/>
                <w:left w:val="nil"/>
                <w:bottom w:val="nil"/>
                <w:right w:val="nil"/>
                <w:between w:val="nil"/>
              </w:pBdr>
              <w:rPr>
                <w:color w:val="000000"/>
              </w:rPr>
            </w:pPr>
            <w:r>
              <w:rPr>
                <w:color w:val="000000"/>
              </w:rPr>
              <w:t>Sasniegts</w:t>
            </w:r>
          </w:p>
          <w:p w14:paraId="482D3B60" w14:textId="77777777" w:rsidR="00172999" w:rsidRDefault="00172999">
            <w:pPr>
              <w:pBdr>
                <w:top w:val="nil"/>
                <w:left w:val="nil"/>
                <w:bottom w:val="nil"/>
                <w:right w:val="nil"/>
                <w:between w:val="nil"/>
              </w:pBdr>
              <w:rPr>
                <w:color w:val="000000"/>
              </w:rPr>
            </w:pPr>
          </w:p>
          <w:p w14:paraId="0A4BBB4D" w14:textId="77777777" w:rsidR="00172999" w:rsidRDefault="00172999">
            <w:pPr>
              <w:pBdr>
                <w:top w:val="nil"/>
                <w:left w:val="nil"/>
                <w:bottom w:val="nil"/>
                <w:right w:val="nil"/>
                <w:between w:val="nil"/>
              </w:pBdr>
              <w:rPr>
                <w:color w:val="000000"/>
              </w:rPr>
            </w:pPr>
          </w:p>
          <w:p w14:paraId="165D4241" w14:textId="77777777" w:rsidR="00172999" w:rsidRDefault="00172999">
            <w:pPr>
              <w:pBdr>
                <w:top w:val="nil"/>
                <w:left w:val="nil"/>
                <w:bottom w:val="nil"/>
                <w:right w:val="nil"/>
                <w:between w:val="nil"/>
              </w:pBdr>
              <w:rPr>
                <w:color w:val="000000"/>
              </w:rPr>
            </w:pPr>
          </w:p>
          <w:p w14:paraId="12C383D2" w14:textId="77777777" w:rsidR="00172999" w:rsidRDefault="00172999">
            <w:pPr>
              <w:pBdr>
                <w:top w:val="nil"/>
                <w:left w:val="nil"/>
                <w:bottom w:val="nil"/>
                <w:right w:val="nil"/>
                <w:between w:val="nil"/>
              </w:pBdr>
              <w:rPr>
                <w:color w:val="000000"/>
              </w:rPr>
            </w:pPr>
          </w:p>
          <w:p w14:paraId="71A4B859" w14:textId="77777777" w:rsidR="00172999" w:rsidRDefault="00172999">
            <w:pPr>
              <w:pBdr>
                <w:top w:val="nil"/>
                <w:left w:val="nil"/>
                <w:bottom w:val="nil"/>
                <w:right w:val="nil"/>
                <w:between w:val="nil"/>
              </w:pBdr>
              <w:rPr>
                <w:color w:val="000000"/>
              </w:rPr>
            </w:pPr>
          </w:p>
          <w:p w14:paraId="57411CDA" w14:textId="77777777" w:rsidR="00172999" w:rsidRDefault="00172999">
            <w:pPr>
              <w:pBdr>
                <w:top w:val="nil"/>
                <w:left w:val="nil"/>
                <w:bottom w:val="nil"/>
                <w:right w:val="nil"/>
                <w:between w:val="nil"/>
              </w:pBdr>
              <w:rPr>
                <w:color w:val="000000"/>
              </w:rPr>
            </w:pPr>
          </w:p>
          <w:p w14:paraId="77FCAE09" w14:textId="0878EB41" w:rsidR="00172999" w:rsidRDefault="00172999">
            <w:pPr>
              <w:pBdr>
                <w:top w:val="nil"/>
                <w:left w:val="nil"/>
                <w:bottom w:val="nil"/>
                <w:right w:val="nil"/>
                <w:between w:val="nil"/>
              </w:pBdr>
              <w:rPr>
                <w:color w:val="000000"/>
              </w:rPr>
            </w:pPr>
          </w:p>
          <w:p w14:paraId="067E6A46" w14:textId="77777777" w:rsidR="00F02B7F" w:rsidRDefault="00F02B7F">
            <w:pPr>
              <w:pBdr>
                <w:top w:val="nil"/>
                <w:left w:val="nil"/>
                <w:bottom w:val="nil"/>
                <w:right w:val="nil"/>
                <w:between w:val="nil"/>
              </w:pBdr>
              <w:rPr>
                <w:color w:val="000000"/>
              </w:rPr>
            </w:pPr>
          </w:p>
          <w:p w14:paraId="69EB612C" w14:textId="77777777" w:rsidR="00F02B7F" w:rsidRDefault="00F02B7F">
            <w:pPr>
              <w:pBdr>
                <w:top w:val="nil"/>
                <w:left w:val="nil"/>
                <w:bottom w:val="nil"/>
                <w:right w:val="nil"/>
                <w:between w:val="nil"/>
              </w:pBdr>
              <w:rPr>
                <w:color w:val="000000"/>
              </w:rPr>
            </w:pPr>
          </w:p>
          <w:p w14:paraId="33AD7D1E" w14:textId="77777777" w:rsidR="00172999" w:rsidRDefault="00E46815">
            <w:pPr>
              <w:pBdr>
                <w:top w:val="nil"/>
                <w:left w:val="nil"/>
                <w:bottom w:val="nil"/>
                <w:right w:val="nil"/>
                <w:between w:val="nil"/>
              </w:pBdr>
              <w:rPr>
                <w:color w:val="000000"/>
              </w:rPr>
            </w:pPr>
            <w:r>
              <w:rPr>
                <w:color w:val="000000"/>
              </w:rPr>
              <w:t>Sasniegts</w:t>
            </w:r>
          </w:p>
          <w:p w14:paraId="21A5A677" w14:textId="77777777" w:rsidR="00172999" w:rsidRDefault="00172999">
            <w:pPr>
              <w:pBdr>
                <w:top w:val="nil"/>
                <w:left w:val="nil"/>
                <w:bottom w:val="nil"/>
                <w:right w:val="nil"/>
                <w:between w:val="nil"/>
              </w:pBdr>
              <w:rPr>
                <w:color w:val="000000"/>
              </w:rPr>
            </w:pPr>
          </w:p>
          <w:p w14:paraId="6AEFF068" w14:textId="77777777" w:rsidR="00172999" w:rsidRDefault="00172999">
            <w:pPr>
              <w:pBdr>
                <w:top w:val="nil"/>
                <w:left w:val="nil"/>
                <w:bottom w:val="nil"/>
                <w:right w:val="nil"/>
                <w:between w:val="nil"/>
              </w:pBdr>
              <w:rPr>
                <w:color w:val="000000"/>
              </w:rPr>
            </w:pPr>
          </w:p>
          <w:p w14:paraId="11E6A312" w14:textId="77777777" w:rsidR="00172999" w:rsidRDefault="00172999">
            <w:pPr>
              <w:pBdr>
                <w:top w:val="nil"/>
                <w:left w:val="nil"/>
                <w:bottom w:val="nil"/>
                <w:right w:val="nil"/>
                <w:between w:val="nil"/>
              </w:pBdr>
              <w:rPr>
                <w:color w:val="000000"/>
              </w:rPr>
            </w:pPr>
          </w:p>
          <w:p w14:paraId="580AA28F" w14:textId="77777777" w:rsidR="00172999" w:rsidRDefault="00172999">
            <w:pPr>
              <w:pBdr>
                <w:top w:val="nil"/>
                <w:left w:val="nil"/>
                <w:bottom w:val="nil"/>
                <w:right w:val="nil"/>
                <w:between w:val="nil"/>
              </w:pBdr>
              <w:rPr>
                <w:color w:val="000000"/>
              </w:rPr>
            </w:pPr>
          </w:p>
          <w:p w14:paraId="2B0B2A8E" w14:textId="77777777" w:rsidR="00172999" w:rsidRDefault="00172999">
            <w:pPr>
              <w:pBdr>
                <w:top w:val="nil"/>
                <w:left w:val="nil"/>
                <w:bottom w:val="nil"/>
                <w:right w:val="nil"/>
                <w:between w:val="nil"/>
              </w:pBdr>
              <w:rPr>
                <w:color w:val="000000"/>
              </w:rPr>
            </w:pPr>
          </w:p>
          <w:p w14:paraId="666C64EC" w14:textId="77777777" w:rsidR="00172999" w:rsidRDefault="00172999">
            <w:pPr>
              <w:pBdr>
                <w:top w:val="nil"/>
                <w:left w:val="nil"/>
                <w:bottom w:val="nil"/>
                <w:right w:val="nil"/>
                <w:between w:val="nil"/>
              </w:pBdr>
              <w:rPr>
                <w:color w:val="000000"/>
              </w:rPr>
            </w:pPr>
          </w:p>
          <w:p w14:paraId="67689BAE" w14:textId="77777777" w:rsidR="00172999" w:rsidRDefault="00172999">
            <w:pPr>
              <w:pBdr>
                <w:top w:val="nil"/>
                <w:left w:val="nil"/>
                <w:bottom w:val="nil"/>
                <w:right w:val="nil"/>
                <w:between w:val="nil"/>
              </w:pBdr>
              <w:rPr>
                <w:color w:val="000000"/>
              </w:rPr>
            </w:pPr>
          </w:p>
          <w:p w14:paraId="33295C45" w14:textId="77777777" w:rsidR="00172999" w:rsidRDefault="00172999">
            <w:pPr>
              <w:pBdr>
                <w:top w:val="nil"/>
                <w:left w:val="nil"/>
                <w:bottom w:val="nil"/>
                <w:right w:val="nil"/>
                <w:between w:val="nil"/>
              </w:pBdr>
              <w:rPr>
                <w:color w:val="000000"/>
              </w:rPr>
            </w:pPr>
          </w:p>
          <w:p w14:paraId="54C598C9" w14:textId="77777777" w:rsidR="00172999" w:rsidRDefault="00172999">
            <w:pPr>
              <w:pBdr>
                <w:top w:val="nil"/>
                <w:left w:val="nil"/>
                <w:bottom w:val="nil"/>
                <w:right w:val="nil"/>
                <w:between w:val="nil"/>
              </w:pBdr>
              <w:rPr>
                <w:color w:val="000000"/>
              </w:rPr>
            </w:pPr>
          </w:p>
          <w:p w14:paraId="3B832911" w14:textId="77777777" w:rsidR="00172999" w:rsidRDefault="00E46815">
            <w:pPr>
              <w:pBdr>
                <w:top w:val="nil"/>
                <w:left w:val="nil"/>
                <w:bottom w:val="nil"/>
                <w:right w:val="nil"/>
                <w:between w:val="nil"/>
              </w:pBdr>
              <w:rPr>
                <w:color w:val="000000"/>
              </w:rPr>
            </w:pPr>
            <w:r>
              <w:rPr>
                <w:color w:val="000000"/>
              </w:rPr>
              <w:t>Sasniegts</w:t>
            </w:r>
          </w:p>
          <w:p w14:paraId="31CB470B" w14:textId="77777777" w:rsidR="00172999" w:rsidRDefault="00172999">
            <w:pPr>
              <w:pBdr>
                <w:top w:val="nil"/>
                <w:left w:val="nil"/>
                <w:bottom w:val="nil"/>
                <w:right w:val="nil"/>
                <w:between w:val="nil"/>
              </w:pBdr>
              <w:rPr>
                <w:color w:val="000000"/>
              </w:rPr>
            </w:pPr>
          </w:p>
          <w:p w14:paraId="5E7150FA" w14:textId="77777777" w:rsidR="00172999" w:rsidRDefault="00172999">
            <w:pPr>
              <w:pBdr>
                <w:top w:val="nil"/>
                <w:left w:val="nil"/>
                <w:bottom w:val="nil"/>
                <w:right w:val="nil"/>
                <w:between w:val="nil"/>
              </w:pBdr>
              <w:rPr>
                <w:color w:val="000000"/>
              </w:rPr>
            </w:pPr>
          </w:p>
          <w:p w14:paraId="3C3C7ACF" w14:textId="77777777" w:rsidR="00172999" w:rsidRDefault="00172999">
            <w:pPr>
              <w:pBdr>
                <w:top w:val="nil"/>
                <w:left w:val="nil"/>
                <w:bottom w:val="nil"/>
                <w:right w:val="nil"/>
                <w:between w:val="nil"/>
              </w:pBdr>
              <w:rPr>
                <w:color w:val="000000"/>
              </w:rPr>
            </w:pPr>
          </w:p>
          <w:p w14:paraId="774037EE" w14:textId="77777777" w:rsidR="00172999" w:rsidRDefault="00172999">
            <w:pPr>
              <w:pBdr>
                <w:top w:val="nil"/>
                <w:left w:val="nil"/>
                <w:bottom w:val="nil"/>
                <w:right w:val="nil"/>
                <w:between w:val="nil"/>
              </w:pBdr>
              <w:rPr>
                <w:color w:val="000000"/>
              </w:rPr>
            </w:pPr>
          </w:p>
          <w:p w14:paraId="75AE9267" w14:textId="77777777" w:rsidR="00172999" w:rsidRDefault="00172999">
            <w:pPr>
              <w:pBdr>
                <w:top w:val="nil"/>
                <w:left w:val="nil"/>
                <w:bottom w:val="nil"/>
                <w:right w:val="nil"/>
                <w:between w:val="nil"/>
              </w:pBdr>
              <w:rPr>
                <w:color w:val="000000"/>
              </w:rPr>
            </w:pPr>
          </w:p>
          <w:p w14:paraId="45337DD1" w14:textId="77777777" w:rsidR="00172999" w:rsidRDefault="00172999">
            <w:pPr>
              <w:pBdr>
                <w:top w:val="nil"/>
                <w:left w:val="nil"/>
                <w:bottom w:val="nil"/>
                <w:right w:val="nil"/>
                <w:between w:val="nil"/>
              </w:pBdr>
              <w:rPr>
                <w:color w:val="000000"/>
              </w:rPr>
            </w:pPr>
          </w:p>
          <w:p w14:paraId="636E9344" w14:textId="77777777" w:rsidR="00172999" w:rsidRDefault="00172999">
            <w:pPr>
              <w:pBdr>
                <w:top w:val="nil"/>
                <w:left w:val="nil"/>
                <w:bottom w:val="nil"/>
                <w:right w:val="nil"/>
                <w:between w:val="nil"/>
              </w:pBdr>
              <w:rPr>
                <w:color w:val="000000"/>
              </w:rPr>
            </w:pPr>
          </w:p>
          <w:p w14:paraId="25DB8A64" w14:textId="77777777" w:rsidR="00F02B7F" w:rsidRDefault="00F02B7F">
            <w:pPr>
              <w:pBdr>
                <w:top w:val="nil"/>
                <w:left w:val="nil"/>
                <w:bottom w:val="nil"/>
                <w:right w:val="nil"/>
                <w:between w:val="nil"/>
              </w:pBdr>
              <w:rPr>
                <w:color w:val="000000"/>
              </w:rPr>
            </w:pPr>
          </w:p>
          <w:p w14:paraId="24147777" w14:textId="77777777" w:rsidR="00172999" w:rsidRDefault="00172999">
            <w:pPr>
              <w:pBdr>
                <w:top w:val="nil"/>
                <w:left w:val="nil"/>
                <w:bottom w:val="nil"/>
                <w:right w:val="nil"/>
                <w:between w:val="nil"/>
              </w:pBdr>
              <w:rPr>
                <w:color w:val="000000"/>
              </w:rPr>
            </w:pPr>
          </w:p>
          <w:p w14:paraId="4037C8F4" w14:textId="77777777" w:rsidR="00172999" w:rsidRDefault="00E46815">
            <w:pPr>
              <w:pBdr>
                <w:top w:val="nil"/>
                <w:left w:val="nil"/>
                <w:bottom w:val="nil"/>
                <w:right w:val="nil"/>
                <w:between w:val="nil"/>
              </w:pBdr>
              <w:rPr>
                <w:color w:val="000000"/>
              </w:rPr>
            </w:pPr>
            <w:r>
              <w:rPr>
                <w:color w:val="000000"/>
              </w:rPr>
              <w:t>Sasniegts</w:t>
            </w:r>
          </w:p>
        </w:tc>
      </w:tr>
    </w:tbl>
    <w:p w14:paraId="2165CB56" w14:textId="77777777" w:rsidR="00172999" w:rsidRDefault="00172999">
      <w:pPr>
        <w:pBdr>
          <w:top w:val="nil"/>
          <w:left w:val="nil"/>
          <w:bottom w:val="nil"/>
          <w:right w:val="nil"/>
          <w:between w:val="nil"/>
        </w:pBdr>
        <w:jc w:val="center"/>
        <w:rPr>
          <w:b/>
          <w:color w:val="000000"/>
        </w:rPr>
      </w:pPr>
    </w:p>
    <w:p w14:paraId="59366454" w14:textId="77777777" w:rsidR="00172999" w:rsidRDefault="00172999">
      <w:pPr>
        <w:pBdr>
          <w:top w:val="nil"/>
          <w:left w:val="nil"/>
          <w:bottom w:val="nil"/>
          <w:right w:val="nil"/>
          <w:between w:val="nil"/>
        </w:pBdr>
        <w:ind w:left="426"/>
        <w:rPr>
          <w:color w:val="000000"/>
        </w:rPr>
      </w:pPr>
    </w:p>
    <w:p w14:paraId="16B3CC4D" w14:textId="77777777" w:rsidR="00172999" w:rsidRDefault="00172999">
      <w:pPr>
        <w:pBdr>
          <w:top w:val="nil"/>
          <w:left w:val="nil"/>
          <w:bottom w:val="nil"/>
          <w:right w:val="nil"/>
          <w:between w:val="nil"/>
        </w:pBdr>
        <w:ind w:left="426"/>
        <w:rPr>
          <w:color w:val="000000"/>
        </w:rPr>
      </w:pPr>
    </w:p>
    <w:p w14:paraId="0AB15B07" w14:textId="77777777" w:rsidR="00172999" w:rsidRDefault="00172999">
      <w:pPr>
        <w:pBdr>
          <w:top w:val="nil"/>
          <w:left w:val="nil"/>
          <w:bottom w:val="nil"/>
          <w:right w:val="nil"/>
          <w:between w:val="nil"/>
        </w:pBdr>
        <w:ind w:left="426"/>
        <w:rPr>
          <w:color w:val="000000"/>
        </w:rPr>
      </w:pPr>
    </w:p>
    <w:p w14:paraId="50FDBFBC" w14:textId="77777777" w:rsidR="00172999" w:rsidRDefault="00172999">
      <w:pPr>
        <w:pBdr>
          <w:top w:val="nil"/>
          <w:left w:val="nil"/>
          <w:bottom w:val="nil"/>
          <w:right w:val="nil"/>
          <w:between w:val="nil"/>
        </w:pBdr>
        <w:ind w:left="426"/>
        <w:rPr>
          <w:color w:val="000000"/>
        </w:rPr>
      </w:pPr>
    </w:p>
    <w:p w14:paraId="31B15EDF" w14:textId="77777777" w:rsidR="00172999" w:rsidRDefault="00172999">
      <w:pPr>
        <w:pBdr>
          <w:top w:val="nil"/>
          <w:left w:val="nil"/>
          <w:bottom w:val="nil"/>
          <w:right w:val="nil"/>
          <w:between w:val="nil"/>
        </w:pBdr>
        <w:ind w:left="426"/>
        <w:rPr>
          <w:color w:val="000000"/>
        </w:rPr>
      </w:pPr>
    </w:p>
    <w:p w14:paraId="7C91671A" w14:textId="77777777" w:rsidR="00172999" w:rsidRDefault="00172999">
      <w:pPr>
        <w:pBdr>
          <w:top w:val="nil"/>
          <w:left w:val="nil"/>
          <w:bottom w:val="nil"/>
          <w:right w:val="nil"/>
          <w:between w:val="nil"/>
        </w:pBdr>
        <w:ind w:left="426"/>
        <w:rPr>
          <w:color w:val="000000"/>
        </w:rPr>
      </w:pPr>
    </w:p>
    <w:p w14:paraId="712D4555" w14:textId="77777777" w:rsidR="00172999" w:rsidRDefault="00172999">
      <w:pPr>
        <w:pBdr>
          <w:top w:val="nil"/>
          <w:left w:val="nil"/>
          <w:bottom w:val="nil"/>
          <w:right w:val="nil"/>
          <w:between w:val="nil"/>
        </w:pBdr>
        <w:ind w:left="426"/>
        <w:rPr>
          <w:color w:val="000000"/>
        </w:rPr>
      </w:pPr>
    </w:p>
    <w:p w14:paraId="70C9B581" w14:textId="77777777" w:rsidR="00172999" w:rsidRDefault="00172999">
      <w:pPr>
        <w:pBdr>
          <w:top w:val="nil"/>
          <w:left w:val="nil"/>
          <w:bottom w:val="nil"/>
          <w:right w:val="nil"/>
          <w:between w:val="nil"/>
        </w:pBdr>
        <w:ind w:left="426"/>
        <w:rPr>
          <w:color w:val="000000"/>
        </w:rPr>
      </w:pPr>
    </w:p>
    <w:p w14:paraId="0544F7CC" w14:textId="77777777" w:rsidR="00172999" w:rsidRDefault="00E46815">
      <w:pPr>
        <w:numPr>
          <w:ilvl w:val="0"/>
          <w:numId w:val="1"/>
        </w:numPr>
        <w:pBdr>
          <w:top w:val="nil"/>
          <w:left w:val="nil"/>
          <w:bottom w:val="nil"/>
          <w:right w:val="nil"/>
          <w:between w:val="nil"/>
        </w:pBdr>
        <w:jc w:val="center"/>
        <w:rPr>
          <w:color w:val="000000"/>
        </w:rPr>
      </w:pPr>
      <w:r>
        <w:rPr>
          <w:b/>
          <w:color w:val="000000"/>
        </w:rPr>
        <w:t xml:space="preserve">Kritēriju </w:t>
      </w:r>
      <w:proofErr w:type="spellStart"/>
      <w:r>
        <w:rPr>
          <w:b/>
          <w:color w:val="000000"/>
        </w:rPr>
        <w:t>izvērtējums</w:t>
      </w:r>
      <w:proofErr w:type="spellEnd"/>
    </w:p>
    <w:p w14:paraId="41E3102C" w14:textId="77777777" w:rsidR="00172999" w:rsidRDefault="00172999">
      <w:pPr>
        <w:pBdr>
          <w:top w:val="nil"/>
          <w:left w:val="nil"/>
          <w:bottom w:val="nil"/>
          <w:right w:val="nil"/>
          <w:between w:val="nil"/>
        </w:pBdr>
        <w:rPr>
          <w:color w:val="000000"/>
        </w:rPr>
      </w:pPr>
    </w:p>
    <w:p w14:paraId="3EF03144" w14:textId="77777777" w:rsidR="00172999" w:rsidRDefault="00E46815">
      <w:pPr>
        <w:numPr>
          <w:ilvl w:val="1"/>
          <w:numId w:val="1"/>
        </w:numPr>
        <w:pBdr>
          <w:top w:val="nil"/>
          <w:left w:val="nil"/>
          <w:bottom w:val="nil"/>
          <w:right w:val="nil"/>
          <w:between w:val="nil"/>
        </w:pBdr>
        <w:ind w:left="426"/>
        <w:jc w:val="both"/>
        <w:rPr>
          <w:color w:val="000000"/>
        </w:rPr>
      </w:pPr>
      <w:r>
        <w:rPr>
          <w:color w:val="000000"/>
        </w:rPr>
        <w:t xml:space="preserve"> Kritērija “Izglītības turpināšana un nodarbinātība” stiprās puses un turpmākās attīstības vajadzības</w:t>
      </w:r>
    </w:p>
    <w:p w14:paraId="1F9EC9E8" w14:textId="77777777" w:rsidR="00172999" w:rsidRDefault="00172999">
      <w:pPr>
        <w:pBdr>
          <w:top w:val="nil"/>
          <w:left w:val="nil"/>
          <w:bottom w:val="nil"/>
          <w:right w:val="nil"/>
          <w:between w:val="nil"/>
        </w:pBdr>
        <w:ind w:left="426"/>
        <w:jc w:val="both"/>
        <w:rPr>
          <w:color w:val="000000"/>
        </w:rPr>
      </w:pPr>
    </w:p>
    <w:tbl>
      <w:tblPr>
        <w:tblStyle w:val="af0"/>
        <w:tblW w:w="9214" w:type="dxa"/>
        <w:tblInd w:w="-118" w:type="dxa"/>
        <w:tblLayout w:type="fixed"/>
        <w:tblLook w:val="0400" w:firstRow="0" w:lastRow="0" w:firstColumn="0" w:lastColumn="0" w:noHBand="0" w:noVBand="1"/>
      </w:tblPr>
      <w:tblGrid>
        <w:gridCol w:w="4608"/>
        <w:gridCol w:w="4606"/>
      </w:tblGrid>
      <w:tr w:rsidR="00172999" w14:paraId="5FFC0469" w14:textId="77777777">
        <w:tc>
          <w:tcPr>
            <w:tcW w:w="4608"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29B498B5" w14:textId="77777777" w:rsidR="00172999" w:rsidRDefault="00E46815">
            <w:pPr>
              <w:pBdr>
                <w:top w:val="nil"/>
                <w:left w:val="nil"/>
                <w:bottom w:val="nil"/>
                <w:right w:val="nil"/>
                <w:between w:val="nil"/>
              </w:pBdr>
              <w:jc w:val="center"/>
              <w:rPr>
                <w:color w:val="000000"/>
              </w:rPr>
            </w:pPr>
            <w:r>
              <w:rPr>
                <w:color w:val="000000"/>
              </w:rPr>
              <w:t>Stiprās puses</w:t>
            </w:r>
          </w:p>
        </w:tc>
        <w:tc>
          <w:tcPr>
            <w:tcW w:w="4606"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10531FEA" w14:textId="77777777" w:rsidR="00172999" w:rsidRDefault="00E46815">
            <w:pPr>
              <w:pBdr>
                <w:top w:val="nil"/>
                <w:left w:val="nil"/>
                <w:bottom w:val="nil"/>
                <w:right w:val="nil"/>
                <w:between w:val="nil"/>
              </w:pBdr>
              <w:jc w:val="center"/>
              <w:rPr>
                <w:color w:val="000000"/>
              </w:rPr>
            </w:pPr>
            <w:r>
              <w:rPr>
                <w:color w:val="000000"/>
              </w:rPr>
              <w:t>Turpmākās attīstības vajadzības</w:t>
            </w:r>
          </w:p>
        </w:tc>
      </w:tr>
      <w:tr w:rsidR="00172999" w14:paraId="2974F8CF" w14:textId="77777777">
        <w:tc>
          <w:tcPr>
            <w:tcW w:w="4608"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62421705" w14:textId="77777777" w:rsidR="00172999" w:rsidRDefault="00E46815">
            <w:pPr>
              <w:pBdr>
                <w:top w:val="nil"/>
                <w:left w:val="nil"/>
                <w:bottom w:val="nil"/>
                <w:right w:val="nil"/>
                <w:between w:val="nil"/>
              </w:pBdr>
              <w:jc w:val="both"/>
              <w:rPr>
                <w:color w:val="000000"/>
              </w:rPr>
            </w:pPr>
            <w:r>
              <w:rPr>
                <w:color w:val="000000"/>
              </w:rPr>
              <w:t xml:space="preserve">Bērni tiek sagatavoti sākumskolas programmai ar </w:t>
            </w:r>
            <w:proofErr w:type="spellStart"/>
            <w:r>
              <w:rPr>
                <w:color w:val="000000"/>
              </w:rPr>
              <w:t>Valdorfa</w:t>
            </w:r>
            <w:proofErr w:type="spellEnd"/>
            <w:r>
              <w:rPr>
                <w:color w:val="000000"/>
              </w:rPr>
              <w:t xml:space="preserve"> pedagoģijas metodēm un   rotaļnodarbību, ritmu un praktisko darbošanos.</w:t>
            </w:r>
          </w:p>
          <w:p w14:paraId="1C7A03B8" w14:textId="77777777" w:rsidR="00172999" w:rsidRDefault="00172999">
            <w:pPr>
              <w:pBdr>
                <w:top w:val="nil"/>
                <w:left w:val="nil"/>
                <w:bottom w:val="nil"/>
                <w:right w:val="nil"/>
                <w:between w:val="nil"/>
              </w:pBdr>
              <w:jc w:val="both"/>
              <w:rPr>
                <w:color w:val="000000"/>
              </w:rPr>
            </w:pPr>
          </w:p>
          <w:p w14:paraId="0FED68B6" w14:textId="77777777" w:rsidR="00172999" w:rsidRDefault="00E46815">
            <w:pPr>
              <w:pBdr>
                <w:top w:val="nil"/>
                <w:left w:val="nil"/>
                <w:bottom w:val="nil"/>
                <w:right w:val="nil"/>
                <w:between w:val="nil"/>
              </w:pBdr>
              <w:jc w:val="both"/>
              <w:rPr>
                <w:color w:val="000000"/>
              </w:rPr>
            </w:pPr>
            <w:r>
              <w:rPr>
                <w:color w:val="000000"/>
              </w:rPr>
              <w:lastRenderedPageBreak/>
              <w:t>Bērnos tiek attīstītas pašapkalpošanās, pašdisciplīnas un sadarbības prasmes, kas noderēs turpmākajā izglītībā un dzīvē.</w:t>
            </w:r>
          </w:p>
          <w:p w14:paraId="21D6D0CE" w14:textId="77777777" w:rsidR="00172999" w:rsidRDefault="00172999">
            <w:pPr>
              <w:pBdr>
                <w:top w:val="nil"/>
                <w:left w:val="nil"/>
                <w:bottom w:val="nil"/>
                <w:right w:val="nil"/>
                <w:between w:val="nil"/>
              </w:pBdr>
              <w:jc w:val="both"/>
              <w:rPr>
                <w:color w:val="000000"/>
              </w:rPr>
            </w:pPr>
          </w:p>
          <w:p w14:paraId="49153BA3" w14:textId="77777777" w:rsidR="00172999" w:rsidRDefault="00E46815">
            <w:pPr>
              <w:pBdr>
                <w:top w:val="nil"/>
                <w:left w:val="nil"/>
                <w:bottom w:val="nil"/>
                <w:right w:val="nil"/>
                <w:between w:val="nil"/>
              </w:pBdr>
              <w:jc w:val="both"/>
              <w:rPr>
                <w:color w:val="000000"/>
              </w:rPr>
            </w:pPr>
            <w:r>
              <w:rPr>
                <w:color w:val="000000"/>
              </w:rPr>
              <w:t>Pedagogi rada emocionāli drošu, radošu un atbalstošu vidi, kas sekmē bērna zinātkāri un motivāciju mācīties.</w:t>
            </w:r>
          </w:p>
          <w:p w14:paraId="4E9DBD06" w14:textId="77777777" w:rsidR="00172999" w:rsidRDefault="00172999">
            <w:pPr>
              <w:pBdr>
                <w:top w:val="nil"/>
                <w:left w:val="nil"/>
                <w:bottom w:val="nil"/>
                <w:right w:val="nil"/>
                <w:between w:val="nil"/>
              </w:pBdr>
              <w:jc w:val="both"/>
              <w:rPr>
                <w:color w:val="000000"/>
              </w:rPr>
            </w:pPr>
          </w:p>
          <w:p w14:paraId="14695CBC" w14:textId="77777777" w:rsidR="00172999" w:rsidRDefault="00E46815">
            <w:pPr>
              <w:pBdr>
                <w:top w:val="nil"/>
                <w:left w:val="nil"/>
                <w:bottom w:val="nil"/>
                <w:right w:val="nil"/>
                <w:between w:val="nil"/>
              </w:pBdr>
              <w:jc w:val="both"/>
              <w:rPr>
                <w:color w:val="000000"/>
              </w:rPr>
            </w:pPr>
            <w:r>
              <w:rPr>
                <w:color w:val="000000"/>
              </w:rPr>
              <w:t>Liela uzmanība tiek pievērsta praktiskām dzīves prasmēm – dārza darbi, ēdiena gatavošana, roku darbi, kas veido bērnu pašpaļāvību.</w:t>
            </w:r>
          </w:p>
          <w:p w14:paraId="29174BB3" w14:textId="77777777" w:rsidR="00172999" w:rsidRDefault="00172999">
            <w:pPr>
              <w:pBdr>
                <w:top w:val="nil"/>
                <w:left w:val="nil"/>
                <w:bottom w:val="nil"/>
                <w:right w:val="nil"/>
                <w:between w:val="nil"/>
              </w:pBdr>
              <w:jc w:val="both"/>
              <w:rPr>
                <w:color w:val="000000"/>
              </w:rPr>
            </w:pPr>
          </w:p>
          <w:p w14:paraId="7DBFDCBA" w14:textId="77777777" w:rsidR="00172999" w:rsidRDefault="00E46815">
            <w:pPr>
              <w:pBdr>
                <w:top w:val="nil"/>
                <w:left w:val="nil"/>
                <w:bottom w:val="nil"/>
                <w:right w:val="nil"/>
                <w:between w:val="nil"/>
              </w:pBdr>
              <w:jc w:val="both"/>
              <w:rPr>
                <w:color w:val="414142"/>
              </w:rPr>
            </w:pPr>
            <w:r>
              <w:rPr>
                <w:color w:val="000000"/>
              </w:rPr>
              <w:t>Sadarbība ar vecākiem nodrošina vienotu skatījumu uz bērna attīstību un audzināšanu.</w:t>
            </w:r>
          </w:p>
        </w:tc>
        <w:tc>
          <w:tcPr>
            <w:tcW w:w="4606"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4483CF72" w14:textId="77777777" w:rsidR="00172999" w:rsidRDefault="00E46815">
            <w:pPr>
              <w:pBdr>
                <w:top w:val="nil"/>
                <w:left w:val="nil"/>
                <w:bottom w:val="nil"/>
                <w:right w:val="nil"/>
                <w:between w:val="nil"/>
              </w:pBdr>
              <w:jc w:val="both"/>
              <w:rPr>
                <w:color w:val="000000"/>
              </w:rPr>
            </w:pPr>
            <w:r>
              <w:rPr>
                <w:color w:val="000000"/>
              </w:rPr>
              <w:lastRenderedPageBreak/>
              <w:t xml:space="preserve">Pilnveidot sadarbību ar sākumskolām, lai nodrošinātu vienmērīgu pāreju no pirmsskolas uz sākumskolu (īpaši – </w:t>
            </w:r>
            <w:proofErr w:type="spellStart"/>
            <w:r>
              <w:rPr>
                <w:color w:val="000000"/>
              </w:rPr>
              <w:t>Valdorfa</w:t>
            </w:r>
            <w:proofErr w:type="spellEnd"/>
            <w:r>
              <w:rPr>
                <w:color w:val="000000"/>
              </w:rPr>
              <w:t xml:space="preserve"> un pašvaldības skolām).</w:t>
            </w:r>
          </w:p>
          <w:p w14:paraId="0FBA1645" w14:textId="77777777" w:rsidR="00172999" w:rsidRDefault="00172999">
            <w:pPr>
              <w:pBdr>
                <w:top w:val="nil"/>
                <w:left w:val="nil"/>
                <w:bottom w:val="nil"/>
                <w:right w:val="nil"/>
                <w:between w:val="nil"/>
              </w:pBdr>
              <w:jc w:val="both"/>
              <w:rPr>
                <w:color w:val="000000"/>
              </w:rPr>
            </w:pPr>
          </w:p>
          <w:p w14:paraId="70F4FDF9" w14:textId="77777777" w:rsidR="00172999" w:rsidRDefault="00E46815">
            <w:pPr>
              <w:pBdr>
                <w:top w:val="nil"/>
                <w:left w:val="nil"/>
                <w:bottom w:val="nil"/>
                <w:right w:val="nil"/>
                <w:between w:val="nil"/>
              </w:pBdr>
              <w:jc w:val="both"/>
              <w:rPr>
                <w:color w:val="000000"/>
              </w:rPr>
            </w:pPr>
            <w:proofErr w:type="spellStart"/>
            <w:r>
              <w:rPr>
                <w:color w:val="000000"/>
              </w:rPr>
              <w:lastRenderedPageBreak/>
              <w:t>Sistēmiskāk</w:t>
            </w:r>
            <w:proofErr w:type="spellEnd"/>
            <w:r>
              <w:rPr>
                <w:color w:val="000000"/>
              </w:rPr>
              <w:t xml:space="preserve"> dokumentēt bērnu attīstības sasniegumus, lai tos varētu nodot nākamajai izglītības iestādei.</w:t>
            </w:r>
          </w:p>
          <w:p w14:paraId="01C04068" w14:textId="77777777" w:rsidR="00172999" w:rsidRDefault="00172999">
            <w:pPr>
              <w:pBdr>
                <w:top w:val="nil"/>
                <w:left w:val="nil"/>
                <w:bottom w:val="nil"/>
                <w:right w:val="nil"/>
                <w:between w:val="nil"/>
              </w:pBdr>
              <w:jc w:val="both"/>
              <w:rPr>
                <w:color w:val="000000"/>
              </w:rPr>
            </w:pPr>
          </w:p>
          <w:p w14:paraId="47738E80" w14:textId="77777777" w:rsidR="00172999" w:rsidRDefault="00E46815">
            <w:pPr>
              <w:pBdr>
                <w:top w:val="nil"/>
                <w:left w:val="nil"/>
                <w:bottom w:val="nil"/>
                <w:right w:val="nil"/>
                <w:between w:val="nil"/>
              </w:pBdr>
              <w:jc w:val="both"/>
              <w:rPr>
                <w:color w:val="000000"/>
              </w:rPr>
            </w:pPr>
            <w:r>
              <w:rPr>
                <w:color w:val="000000"/>
              </w:rPr>
              <w:t>Turpināt integrēt digitālās prasmes atbilstoši bērnu vecumam, lai sagatavotu viņus mūsdienu prasībām.</w:t>
            </w:r>
          </w:p>
          <w:p w14:paraId="372EB199" w14:textId="77777777" w:rsidR="00172999" w:rsidRDefault="00172999">
            <w:pPr>
              <w:pBdr>
                <w:top w:val="nil"/>
                <w:left w:val="nil"/>
                <w:bottom w:val="nil"/>
                <w:right w:val="nil"/>
                <w:between w:val="nil"/>
              </w:pBdr>
              <w:jc w:val="both"/>
              <w:rPr>
                <w:color w:val="000000"/>
              </w:rPr>
            </w:pPr>
          </w:p>
          <w:p w14:paraId="1560170C" w14:textId="77777777" w:rsidR="00172999" w:rsidRDefault="00E46815">
            <w:pPr>
              <w:pBdr>
                <w:top w:val="nil"/>
                <w:left w:val="nil"/>
                <w:bottom w:val="nil"/>
                <w:right w:val="nil"/>
                <w:between w:val="nil"/>
              </w:pBdr>
              <w:jc w:val="both"/>
              <w:rPr>
                <w:color w:val="000000"/>
              </w:rPr>
            </w:pPr>
            <w:r>
              <w:rPr>
                <w:color w:val="000000"/>
              </w:rPr>
              <w:t>Attīstīt mērķtiecīgu karjeras izglītības sākumposmu – apzināties profesijas, darba nozīmi un pienesumu sabiedrībai vienkāršā bērniem saprotamā formā.</w:t>
            </w:r>
          </w:p>
          <w:p w14:paraId="2260E062" w14:textId="77777777" w:rsidR="00172999" w:rsidRDefault="00172999">
            <w:pPr>
              <w:pBdr>
                <w:top w:val="nil"/>
                <w:left w:val="nil"/>
                <w:bottom w:val="nil"/>
                <w:right w:val="nil"/>
                <w:between w:val="nil"/>
              </w:pBdr>
              <w:jc w:val="both"/>
              <w:rPr>
                <w:color w:val="000000"/>
              </w:rPr>
            </w:pPr>
          </w:p>
          <w:p w14:paraId="798CCBD7" w14:textId="77777777" w:rsidR="00172999" w:rsidRDefault="00E46815">
            <w:pPr>
              <w:pBdr>
                <w:top w:val="nil"/>
                <w:left w:val="nil"/>
                <w:bottom w:val="nil"/>
                <w:right w:val="nil"/>
                <w:between w:val="nil"/>
              </w:pBdr>
              <w:jc w:val="both"/>
              <w:rPr>
                <w:color w:val="414142"/>
              </w:rPr>
            </w:pPr>
            <w:r>
              <w:rPr>
                <w:color w:val="000000"/>
              </w:rPr>
              <w:t>Veicināt plašāku sabiedrības iesaisti (piemēram, vecāku profesiju iepazīšana bērnudārzā, viesu lekcijas, meistardarbnīcas).</w:t>
            </w:r>
          </w:p>
        </w:tc>
      </w:tr>
    </w:tbl>
    <w:p w14:paraId="0779E0DD" w14:textId="77777777" w:rsidR="00172999" w:rsidRDefault="00172999">
      <w:pPr>
        <w:pBdr>
          <w:top w:val="nil"/>
          <w:left w:val="nil"/>
          <w:bottom w:val="nil"/>
          <w:right w:val="nil"/>
          <w:between w:val="nil"/>
        </w:pBdr>
        <w:ind w:left="426"/>
        <w:jc w:val="both"/>
        <w:rPr>
          <w:color w:val="000000"/>
        </w:rPr>
      </w:pPr>
    </w:p>
    <w:p w14:paraId="69B43295" w14:textId="77777777" w:rsidR="00172999" w:rsidRDefault="00172999">
      <w:pPr>
        <w:pBdr>
          <w:top w:val="nil"/>
          <w:left w:val="nil"/>
          <w:bottom w:val="nil"/>
          <w:right w:val="nil"/>
          <w:between w:val="nil"/>
        </w:pBdr>
        <w:jc w:val="both"/>
        <w:rPr>
          <w:color w:val="000000"/>
        </w:rPr>
      </w:pPr>
    </w:p>
    <w:p w14:paraId="41057617" w14:textId="77777777" w:rsidR="00172999" w:rsidRDefault="00E46815">
      <w:pPr>
        <w:numPr>
          <w:ilvl w:val="1"/>
          <w:numId w:val="1"/>
        </w:numPr>
        <w:pBdr>
          <w:top w:val="nil"/>
          <w:left w:val="nil"/>
          <w:bottom w:val="nil"/>
          <w:right w:val="nil"/>
          <w:between w:val="nil"/>
        </w:pBdr>
        <w:ind w:left="426"/>
        <w:jc w:val="both"/>
        <w:rPr>
          <w:b/>
          <w:color w:val="FF0000"/>
        </w:rPr>
      </w:pPr>
      <w:r>
        <w:rPr>
          <w:color w:val="000000"/>
        </w:rPr>
        <w:t xml:space="preserve"> </w:t>
      </w:r>
      <w:r>
        <w:rPr>
          <w:b/>
          <w:color w:val="000000"/>
        </w:rPr>
        <w:t>Kritērija “Mācīšana un mācīšanās” stiprās puses un turpmākās attīstības vajadzības</w:t>
      </w:r>
    </w:p>
    <w:p w14:paraId="099022C8" w14:textId="77777777" w:rsidR="00172999" w:rsidRDefault="00172999">
      <w:pPr>
        <w:pBdr>
          <w:top w:val="nil"/>
          <w:left w:val="nil"/>
          <w:bottom w:val="nil"/>
          <w:right w:val="nil"/>
          <w:between w:val="nil"/>
        </w:pBdr>
        <w:ind w:left="426"/>
        <w:jc w:val="both"/>
        <w:rPr>
          <w:color w:val="000000"/>
        </w:rPr>
      </w:pPr>
    </w:p>
    <w:tbl>
      <w:tblPr>
        <w:tblStyle w:val="af1"/>
        <w:tblW w:w="9141" w:type="dxa"/>
        <w:tblInd w:w="-118" w:type="dxa"/>
        <w:tblLayout w:type="fixed"/>
        <w:tblLook w:val="0400" w:firstRow="0" w:lastRow="0" w:firstColumn="0" w:lastColumn="0" w:noHBand="0" w:noVBand="1"/>
      </w:tblPr>
      <w:tblGrid>
        <w:gridCol w:w="4641"/>
        <w:gridCol w:w="4500"/>
      </w:tblGrid>
      <w:tr w:rsidR="00172999" w14:paraId="7FA81AA6" w14:textId="77777777">
        <w:tc>
          <w:tcPr>
            <w:tcW w:w="4641"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7992FEA3" w14:textId="77777777" w:rsidR="00172999" w:rsidRDefault="00E46815">
            <w:pPr>
              <w:pBdr>
                <w:top w:val="nil"/>
                <w:left w:val="nil"/>
                <w:bottom w:val="nil"/>
                <w:right w:val="nil"/>
                <w:between w:val="nil"/>
              </w:pBdr>
              <w:jc w:val="center"/>
              <w:rPr>
                <w:color w:val="000000"/>
              </w:rPr>
            </w:pPr>
            <w:r>
              <w:rPr>
                <w:color w:val="000000"/>
              </w:rPr>
              <w:t>Stiprās puses</w:t>
            </w:r>
          </w:p>
        </w:tc>
        <w:tc>
          <w:tcPr>
            <w:tcW w:w="450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173FA4F5" w14:textId="77777777" w:rsidR="00172999" w:rsidRDefault="00E46815">
            <w:pPr>
              <w:pBdr>
                <w:top w:val="nil"/>
                <w:left w:val="nil"/>
                <w:bottom w:val="nil"/>
                <w:right w:val="nil"/>
                <w:between w:val="nil"/>
              </w:pBdr>
              <w:jc w:val="center"/>
              <w:rPr>
                <w:color w:val="000000"/>
              </w:rPr>
            </w:pPr>
            <w:r>
              <w:rPr>
                <w:color w:val="000000"/>
              </w:rPr>
              <w:t>Turpmākās attīstības vajadzības</w:t>
            </w:r>
          </w:p>
        </w:tc>
      </w:tr>
      <w:tr w:rsidR="00172999" w14:paraId="60C67F62" w14:textId="77777777">
        <w:tc>
          <w:tcPr>
            <w:tcW w:w="4641"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6F1355BA" w14:textId="77777777" w:rsidR="00172999" w:rsidRDefault="00E46815">
            <w:pPr>
              <w:pBdr>
                <w:top w:val="nil"/>
                <w:left w:val="nil"/>
                <w:bottom w:val="nil"/>
                <w:right w:val="nil"/>
                <w:between w:val="nil"/>
              </w:pBdr>
              <w:jc w:val="both"/>
              <w:rPr>
                <w:color w:val="000000"/>
              </w:rPr>
            </w:pPr>
            <w:r>
              <w:rPr>
                <w:color w:val="000000"/>
              </w:rPr>
              <w:t>1.  Pirmsskolas izglītības iestādē ir izveidots un ieviests vienots darbības plāns izglītības procesa īstenošanai.</w:t>
            </w:r>
          </w:p>
          <w:p w14:paraId="53CCB17D" w14:textId="77777777" w:rsidR="00172999" w:rsidRDefault="00E46815">
            <w:pPr>
              <w:pBdr>
                <w:top w:val="nil"/>
                <w:left w:val="nil"/>
                <w:bottom w:val="nil"/>
                <w:right w:val="nil"/>
                <w:between w:val="nil"/>
              </w:pBdr>
              <w:jc w:val="both"/>
              <w:rPr>
                <w:color w:val="000000"/>
              </w:rPr>
            </w:pPr>
            <w:r>
              <w:rPr>
                <w:color w:val="000000"/>
              </w:rPr>
              <w:t>2. Ir ieviestas regulāras konsultācijas, lai palīdzētu uzlabot ikdienas rotaļnodarbību procesu plānošanu un īstenošanu, to īsteno gan PII metodiķes, gan PII vadītāja.</w:t>
            </w:r>
          </w:p>
          <w:p w14:paraId="6EC1D80E" w14:textId="77777777" w:rsidR="00172999" w:rsidRDefault="00E46815">
            <w:pPr>
              <w:pBdr>
                <w:top w:val="nil"/>
                <w:left w:val="nil"/>
                <w:bottom w:val="nil"/>
                <w:right w:val="nil"/>
                <w:between w:val="nil"/>
              </w:pBdr>
              <w:jc w:val="both"/>
              <w:rPr>
                <w:color w:val="000000"/>
              </w:rPr>
            </w:pPr>
            <w:r>
              <w:rPr>
                <w:color w:val="000000"/>
              </w:rPr>
              <w:t>3.  Pirmskolas izglītības iestāde ir izstrādājusi mācību sasniegumu vērtēšanas kārtību, kas nodrošina katra izglītojamā izsauksmi. Vērtēšanas mērķis ir atbalstīt bērnus mācīšanās procesā, izzinot bērna zināšanas izpratni, prasmes mācību jomās. Izvērtēt bērna mācīšanās pieredzi un sasniedzamos rezultātus salīdzinājumā ar plānotajiem.</w:t>
            </w:r>
          </w:p>
          <w:p w14:paraId="1D8A9483" w14:textId="77777777" w:rsidR="00172999" w:rsidRDefault="00E46815">
            <w:pPr>
              <w:pBdr>
                <w:top w:val="nil"/>
                <w:left w:val="nil"/>
                <w:bottom w:val="nil"/>
                <w:right w:val="nil"/>
                <w:between w:val="nil"/>
              </w:pBdr>
              <w:jc w:val="both"/>
              <w:rPr>
                <w:color w:val="000000"/>
              </w:rPr>
            </w:pPr>
            <w:r>
              <w:rPr>
                <w:color w:val="000000"/>
              </w:rPr>
              <w:t xml:space="preserve">4. Mācību gada sākumā 5 - 6 gadīgos bērnus izvērtē individuāli. </w:t>
            </w:r>
          </w:p>
        </w:tc>
        <w:tc>
          <w:tcPr>
            <w:tcW w:w="450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68703024" w14:textId="77777777" w:rsidR="00172999" w:rsidRDefault="00E46815">
            <w:pPr>
              <w:ind w:left="144" w:right="143"/>
              <w:jc w:val="both"/>
              <w:rPr>
                <w:sz w:val="22"/>
                <w:szCs w:val="22"/>
              </w:rPr>
            </w:pPr>
            <w:r>
              <w:t xml:space="preserve"> Nepieciešams PII papildināt ar tehnoloģijas                 resursu klāstu, lai kvalitatīvi īstenotu mācību programmas, veicinātu kompetencēs balstītas izglītības ieviešanu.</w:t>
            </w:r>
          </w:p>
          <w:p w14:paraId="32F3CB04" w14:textId="77777777" w:rsidR="00172999" w:rsidRDefault="00172999">
            <w:pPr>
              <w:ind w:left="144"/>
              <w:jc w:val="both"/>
            </w:pPr>
          </w:p>
          <w:p w14:paraId="4DC02E8C" w14:textId="77777777" w:rsidR="00172999" w:rsidRDefault="00172999">
            <w:pPr>
              <w:pBdr>
                <w:top w:val="nil"/>
                <w:left w:val="nil"/>
                <w:bottom w:val="nil"/>
                <w:right w:val="nil"/>
                <w:between w:val="nil"/>
              </w:pBdr>
              <w:jc w:val="both"/>
              <w:rPr>
                <w:color w:val="414142"/>
              </w:rPr>
            </w:pPr>
          </w:p>
        </w:tc>
      </w:tr>
    </w:tbl>
    <w:p w14:paraId="3A11BA3A" w14:textId="77777777" w:rsidR="00172999" w:rsidRDefault="00172999">
      <w:pPr>
        <w:pBdr>
          <w:top w:val="nil"/>
          <w:left w:val="nil"/>
          <w:bottom w:val="nil"/>
          <w:right w:val="nil"/>
          <w:between w:val="nil"/>
        </w:pBdr>
        <w:jc w:val="both"/>
        <w:rPr>
          <w:color w:val="000000"/>
        </w:rPr>
      </w:pPr>
    </w:p>
    <w:p w14:paraId="552224ED" w14:textId="77777777" w:rsidR="00172999" w:rsidRDefault="00E46815">
      <w:pPr>
        <w:numPr>
          <w:ilvl w:val="1"/>
          <w:numId w:val="1"/>
        </w:numPr>
        <w:pBdr>
          <w:top w:val="nil"/>
          <w:left w:val="nil"/>
          <w:bottom w:val="nil"/>
          <w:right w:val="nil"/>
          <w:between w:val="nil"/>
        </w:pBdr>
        <w:ind w:left="426"/>
        <w:jc w:val="both"/>
        <w:rPr>
          <w:color w:val="000000"/>
        </w:rPr>
      </w:pPr>
      <w:r>
        <w:rPr>
          <w:color w:val="000000"/>
        </w:rPr>
        <w:t xml:space="preserve"> Kritērija “Izglītības programmu īstenošana” stiprās puses un turpmākās attīstības vajadzības</w:t>
      </w:r>
    </w:p>
    <w:p w14:paraId="19EF7A7B" w14:textId="77777777" w:rsidR="00172999" w:rsidRDefault="00172999">
      <w:pPr>
        <w:pBdr>
          <w:top w:val="nil"/>
          <w:left w:val="nil"/>
          <w:bottom w:val="nil"/>
          <w:right w:val="nil"/>
          <w:between w:val="nil"/>
        </w:pBdr>
        <w:ind w:left="426"/>
        <w:jc w:val="both"/>
        <w:rPr>
          <w:color w:val="000000"/>
        </w:rPr>
      </w:pPr>
    </w:p>
    <w:tbl>
      <w:tblPr>
        <w:tblStyle w:val="af2"/>
        <w:tblW w:w="9214" w:type="dxa"/>
        <w:tblInd w:w="-118" w:type="dxa"/>
        <w:tblLayout w:type="fixed"/>
        <w:tblLook w:val="0400" w:firstRow="0" w:lastRow="0" w:firstColumn="0" w:lastColumn="0" w:noHBand="0" w:noVBand="1"/>
      </w:tblPr>
      <w:tblGrid>
        <w:gridCol w:w="4608"/>
        <w:gridCol w:w="4606"/>
      </w:tblGrid>
      <w:tr w:rsidR="00172999" w14:paraId="09A9AC68" w14:textId="77777777">
        <w:tc>
          <w:tcPr>
            <w:tcW w:w="4608"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133A871F" w14:textId="77777777" w:rsidR="00172999" w:rsidRDefault="00E46815">
            <w:pPr>
              <w:pBdr>
                <w:top w:val="nil"/>
                <w:left w:val="nil"/>
                <w:bottom w:val="nil"/>
                <w:right w:val="nil"/>
                <w:between w:val="nil"/>
              </w:pBdr>
              <w:jc w:val="center"/>
              <w:rPr>
                <w:color w:val="000000"/>
              </w:rPr>
            </w:pPr>
            <w:r>
              <w:rPr>
                <w:color w:val="000000"/>
              </w:rPr>
              <w:t>Stiprās puses</w:t>
            </w:r>
          </w:p>
        </w:tc>
        <w:tc>
          <w:tcPr>
            <w:tcW w:w="4606"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475E59D9" w14:textId="77777777" w:rsidR="00172999" w:rsidRDefault="00E46815">
            <w:pPr>
              <w:pBdr>
                <w:top w:val="nil"/>
                <w:left w:val="nil"/>
                <w:bottom w:val="nil"/>
                <w:right w:val="nil"/>
                <w:between w:val="nil"/>
              </w:pBdr>
              <w:jc w:val="center"/>
              <w:rPr>
                <w:color w:val="000000"/>
              </w:rPr>
            </w:pPr>
            <w:r>
              <w:rPr>
                <w:color w:val="000000"/>
              </w:rPr>
              <w:t>Turpmākās attīstības vajadzības</w:t>
            </w:r>
          </w:p>
        </w:tc>
      </w:tr>
      <w:tr w:rsidR="00172999" w14:paraId="14D917BC" w14:textId="77777777">
        <w:tc>
          <w:tcPr>
            <w:tcW w:w="4608"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4D47CBB3" w14:textId="77777777" w:rsidR="00172999" w:rsidRDefault="00E46815">
            <w:pPr>
              <w:jc w:val="both"/>
            </w:pPr>
            <w:r>
              <w:t xml:space="preserve">1.Mācīšanās notiek caur rotaļām, māksliniecisku un praktisku darbošanos, kas </w:t>
            </w:r>
            <w:r>
              <w:lastRenderedPageBreak/>
              <w:t>atbilst bērnu vecumposma īpatnībām.</w:t>
            </w:r>
          </w:p>
          <w:p w14:paraId="565E7B86" w14:textId="77777777" w:rsidR="00172999" w:rsidRDefault="00172999">
            <w:pPr>
              <w:jc w:val="both"/>
            </w:pPr>
          </w:p>
          <w:p w14:paraId="01B5BA4C" w14:textId="77777777" w:rsidR="00172999" w:rsidRDefault="00E46815">
            <w:pPr>
              <w:jc w:val="both"/>
            </w:pPr>
            <w:r>
              <w:t>2.Dienas un gada ritms rada bērniem drošības sajūtu un sekmē dabisku mācīšanās procesu.</w:t>
            </w:r>
          </w:p>
          <w:p w14:paraId="33B89754" w14:textId="77777777" w:rsidR="00172999" w:rsidRDefault="00172999">
            <w:pPr>
              <w:jc w:val="both"/>
            </w:pPr>
          </w:p>
          <w:p w14:paraId="4B924151" w14:textId="77777777" w:rsidR="00172999" w:rsidRDefault="00E46815">
            <w:pPr>
              <w:jc w:val="both"/>
            </w:pPr>
            <w:r>
              <w:t>3.Mūzika, stāsti, dzeja un māksla attīsta bērnu radošumu un valodas prasmes.</w:t>
            </w:r>
          </w:p>
          <w:p w14:paraId="44E09C10" w14:textId="77777777" w:rsidR="00172999" w:rsidRDefault="00172999">
            <w:pPr>
              <w:jc w:val="both"/>
            </w:pPr>
          </w:p>
          <w:p w14:paraId="77CFF145" w14:textId="77777777" w:rsidR="00172999" w:rsidRDefault="00E46815">
            <w:pPr>
              <w:jc w:val="both"/>
            </w:pPr>
            <w:r>
              <w:t>4.Bērni tiek iesaistīti praktiskās dzīves prasmēs (ēdiena gatavošana, dārza darbi, roku darbi), kas veicina patstāvību.</w:t>
            </w:r>
          </w:p>
          <w:p w14:paraId="7F67CDA3" w14:textId="77777777" w:rsidR="00172999" w:rsidRDefault="00172999">
            <w:pPr>
              <w:jc w:val="both"/>
            </w:pPr>
          </w:p>
          <w:p w14:paraId="4C48E3DF" w14:textId="77777777" w:rsidR="00172999" w:rsidRDefault="00E46815">
            <w:pPr>
              <w:jc w:val="both"/>
            </w:pPr>
            <w:r>
              <w:t>5.Pedagogu sadarbība ar vecākiem sekmē vienotu pieeju bērna mācīšanās procesā.</w:t>
            </w:r>
          </w:p>
          <w:p w14:paraId="235AAD04" w14:textId="77777777" w:rsidR="00172999" w:rsidRDefault="00172999">
            <w:pPr>
              <w:jc w:val="both"/>
            </w:pPr>
          </w:p>
          <w:p w14:paraId="68AC4579" w14:textId="77777777" w:rsidR="00172999" w:rsidRDefault="00E46815">
            <w:pPr>
              <w:jc w:val="both"/>
            </w:pPr>
            <w:r>
              <w:t>6. Āra nodarbības un dabas vērošana sekmē bērnu fizisko, emocionālo un kognitīvo attīstību.</w:t>
            </w:r>
          </w:p>
        </w:tc>
        <w:tc>
          <w:tcPr>
            <w:tcW w:w="4606"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33F216B0" w14:textId="77777777" w:rsidR="00172999" w:rsidRDefault="00E46815">
            <w:pPr>
              <w:ind w:right="285"/>
              <w:jc w:val="both"/>
            </w:pPr>
            <w:r>
              <w:lastRenderedPageBreak/>
              <w:t>1.</w:t>
            </w:r>
            <w:r>
              <w:rPr>
                <w:color w:val="FF0000"/>
              </w:rPr>
              <w:t xml:space="preserve"> </w:t>
            </w:r>
            <w:r>
              <w:t xml:space="preserve">Veidot sistemātiskākus novērojumus un dokumentāciju par bērnu individuālo </w:t>
            </w:r>
            <w:r>
              <w:lastRenderedPageBreak/>
              <w:t>progresu, izmantojot digitālos un vizuālos rīkus.</w:t>
            </w:r>
          </w:p>
          <w:p w14:paraId="695D2EB5" w14:textId="77777777" w:rsidR="00172999" w:rsidRDefault="00E46815">
            <w:pPr>
              <w:ind w:right="285"/>
              <w:jc w:val="both"/>
            </w:pPr>
            <w:r>
              <w:t>2. Pilnveidot mācību materiālu dažādību, lai bagātinātu bērnu pieredzi un sniegtu iespējas individuālajam mācīšanās tempam.</w:t>
            </w:r>
          </w:p>
          <w:p w14:paraId="36D5CE9D" w14:textId="77777777" w:rsidR="00172999" w:rsidRDefault="00E46815">
            <w:pPr>
              <w:ind w:right="285"/>
              <w:jc w:val="both"/>
            </w:pPr>
            <w:r>
              <w:t>3. Stiprināt valodas attīstības atbalstu – īpaši bērniem ar runas vai komunikācijas grūtībām, sadarbojoties ar logopēdiem.</w:t>
            </w:r>
          </w:p>
          <w:p w14:paraId="4364365A" w14:textId="77777777" w:rsidR="00172999" w:rsidRDefault="00E46815">
            <w:pPr>
              <w:ind w:right="285"/>
              <w:jc w:val="both"/>
            </w:pPr>
            <w:r>
              <w:t>4. Paplašināt iespējas bērniem iepazīt dabaszinātnes un tehnoloģijas caur pētnieciskām aktivitātēm un eksperimentiem.</w:t>
            </w:r>
          </w:p>
          <w:p w14:paraId="7685E1F3" w14:textId="77777777" w:rsidR="00172999" w:rsidRDefault="00E46815">
            <w:pPr>
              <w:ind w:right="285"/>
              <w:jc w:val="both"/>
            </w:pPr>
            <w:r>
              <w:t>5. Attīstīt metodisko sadarbību starp pedagogiem (pieredzes apmaiņa, refleksijas), lai bagātinātu mācību procesa kvalitāti.</w:t>
            </w:r>
          </w:p>
          <w:p w14:paraId="093A1D85" w14:textId="77777777" w:rsidR="00172999" w:rsidRDefault="00E46815">
            <w:pPr>
              <w:ind w:right="285"/>
              <w:jc w:val="both"/>
              <w:rPr>
                <w:color w:val="FF0000"/>
              </w:rPr>
            </w:pPr>
            <w:r>
              <w:t>6. Izveidot strukturētākas programmas elementus āra pedagoģijā, lai sasniegtu konkrētus mācību rezultātus.</w:t>
            </w:r>
          </w:p>
          <w:p w14:paraId="158B1CB5" w14:textId="77777777" w:rsidR="00172999" w:rsidRDefault="00172999">
            <w:pPr>
              <w:pBdr>
                <w:top w:val="nil"/>
                <w:left w:val="nil"/>
                <w:bottom w:val="nil"/>
                <w:right w:val="nil"/>
                <w:between w:val="nil"/>
              </w:pBdr>
              <w:jc w:val="both"/>
              <w:rPr>
                <w:color w:val="414142"/>
              </w:rPr>
            </w:pPr>
          </w:p>
        </w:tc>
      </w:tr>
    </w:tbl>
    <w:p w14:paraId="677041D0" w14:textId="77777777" w:rsidR="00172999" w:rsidRDefault="00172999">
      <w:pPr>
        <w:pBdr>
          <w:top w:val="nil"/>
          <w:left w:val="nil"/>
          <w:bottom w:val="nil"/>
          <w:right w:val="nil"/>
          <w:between w:val="nil"/>
        </w:pBdr>
        <w:ind w:left="426"/>
        <w:jc w:val="both"/>
        <w:rPr>
          <w:color w:val="000000"/>
        </w:rPr>
      </w:pPr>
    </w:p>
    <w:p w14:paraId="5899C372" w14:textId="77777777" w:rsidR="00172999" w:rsidRDefault="00172999">
      <w:pPr>
        <w:pBdr>
          <w:top w:val="nil"/>
          <w:left w:val="nil"/>
          <w:bottom w:val="nil"/>
          <w:right w:val="nil"/>
          <w:between w:val="nil"/>
        </w:pBdr>
        <w:jc w:val="both"/>
        <w:rPr>
          <w:color w:val="000000"/>
        </w:rPr>
      </w:pPr>
    </w:p>
    <w:p w14:paraId="1DEBC20F" w14:textId="77777777" w:rsidR="00172999" w:rsidRDefault="00E46815">
      <w:pPr>
        <w:pBdr>
          <w:top w:val="nil"/>
          <w:left w:val="nil"/>
          <w:bottom w:val="nil"/>
          <w:right w:val="nil"/>
          <w:between w:val="nil"/>
        </w:pBdr>
        <w:rPr>
          <w:color w:val="000000"/>
        </w:rPr>
      </w:pPr>
      <w:r>
        <w:rPr>
          <w:b/>
          <w:color w:val="000000"/>
        </w:rPr>
        <w:t>4. Informācija par lielākajiem īstenotajiem projektiem par 2024./2025. mācību gadā</w:t>
      </w:r>
    </w:p>
    <w:p w14:paraId="78808486" w14:textId="77777777" w:rsidR="00172999" w:rsidRDefault="00172999">
      <w:pPr>
        <w:pBdr>
          <w:top w:val="nil"/>
          <w:left w:val="nil"/>
          <w:bottom w:val="nil"/>
          <w:right w:val="nil"/>
          <w:between w:val="nil"/>
        </w:pBdr>
        <w:rPr>
          <w:color w:val="000000"/>
        </w:rPr>
      </w:pPr>
    </w:p>
    <w:p w14:paraId="75690907" w14:textId="77777777" w:rsidR="00172999" w:rsidRDefault="00E46815">
      <w:pPr>
        <w:numPr>
          <w:ilvl w:val="1"/>
          <w:numId w:val="7"/>
        </w:numPr>
        <w:pBdr>
          <w:top w:val="nil"/>
          <w:left w:val="nil"/>
          <w:bottom w:val="nil"/>
          <w:right w:val="nil"/>
          <w:between w:val="nil"/>
        </w:pBdr>
        <w:rPr>
          <w:color w:val="000000"/>
        </w:rPr>
      </w:pPr>
      <w:r>
        <w:rPr>
          <w:color w:val="000000"/>
        </w:rPr>
        <w:t xml:space="preserve"> Projekta īsa anotācija un rezultāti.</w:t>
      </w:r>
    </w:p>
    <w:p w14:paraId="598C5797" w14:textId="77777777" w:rsidR="00172999" w:rsidRDefault="00172999">
      <w:pPr>
        <w:ind w:left="142"/>
      </w:pPr>
    </w:p>
    <w:p w14:paraId="7809140B" w14:textId="77777777" w:rsidR="00172999" w:rsidRDefault="00E46815">
      <w:pPr>
        <w:numPr>
          <w:ilvl w:val="1"/>
          <w:numId w:val="7"/>
        </w:numPr>
        <w:pBdr>
          <w:top w:val="nil"/>
          <w:left w:val="nil"/>
          <w:bottom w:val="nil"/>
          <w:right w:val="nil"/>
          <w:between w:val="nil"/>
        </w:pBdr>
        <w:rPr>
          <w:color w:val="000000"/>
        </w:rPr>
      </w:pPr>
      <w:r>
        <w:rPr>
          <w:color w:val="000000"/>
        </w:rPr>
        <w:t xml:space="preserve"> Projekta īsa anotācija un rezultāti.</w:t>
      </w:r>
    </w:p>
    <w:p w14:paraId="0F52E22F" w14:textId="77777777" w:rsidR="00172999" w:rsidRDefault="00172999">
      <w:pPr>
        <w:pBdr>
          <w:top w:val="nil"/>
          <w:left w:val="nil"/>
          <w:bottom w:val="nil"/>
          <w:right w:val="nil"/>
          <w:between w:val="nil"/>
        </w:pBdr>
        <w:ind w:left="502"/>
        <w:rPr>
          <w:color w:val="000000"/>
        </w:rPr>
      </w:pPr>
    </w:p>
    <w:p w14:paraId="79BBE609" w14:textId="77777777" w:rsidR="00172999" w:rsidRDefault="00E46815">
      <w:pPr>
        <w:numPr>
          <w:ilvl w:val="0"/>
          <w:numId w:val="4"/>
        </w:numPr>
        <w:pBdr>
          <w:top w:val="nil"/>
          <w:left w:val="nil"/>
          <w:bottom w:val="nil"/>
          <w:right w:val="nil"/>
          <w:between w:val="nil"/>
        </w:pBdr>
        <w:rPr>
          <w:color w:val="000000"/>
        </w:rPr>
      </w:pPr>
      <w:r>
        <w:rPr>
          <w:b/>
          <w:color w:val="000000"/>
        </w:rPr>
        <w:t>Informācija par institūcijām, ar kurām noslēgti sadarbības līgumi</w:t>
      </w:r>
    </w:p>
    <w:p w14:paraId="3874D39E" w14:textId="77777777" w:rsidR="00172999" w:rsidRDefault="00172999">
      <w:pPr>
        <w:pBdr>
          <w:top w:val="nil"/>
          <w:left w:val="nil"/>
          <w:bottom w:val="nil"/>
          <w:right w:val="nil"/>
          <w:between w:val="nil"/>
        </w:pBdr>
        <w:ind w:left="720"/>
        <w:rPr>
          <w:b/>
          <w:color w:val="000000"/>
        </w:rPr>
      </w:pPr>
    </w:p>
    <w:p w14:paraId="74E7210C" w14:textId="77777777" w:rsidR="00172999" w:rsidRDefault="00E46815">
      <w:pPr>
        <w:numPr>
          <w:ilvl w:val="1"/>
          <w:numId w:val="14"/>
        </w:numPr>
        <w:pBdr>
          <w:top w:val="nil"/>
          <w:left w:val="nil"/>
          <w:bottom w:val="nil"/>
          <w:right w:val="nil"/>
          <w:between w:val="nil"/>
        </w:pBdr>
        <w:rPr>
          <w:color w:val="000000"/>
        </w:rPr>
      </w:pPr>
      <w:r>
        <w:rPr>
          <w:color w:val="000000"/>
        </w:rPr>
        <w:t xml:space="preserve"> Izglītības programmu īstenošanai: x kuras iestādes varam uzrakstīt</w:t>
      </w:r>
    </w:p>
    <w:p w14:paraId="61EBC297" w14:textId="77777777" w:rsidR="00172999" w:rsidRDefault="00172999">
      <w:pPr>
        <w:pBdr>
          <w:top w:val="nil"/>
          <w:left w:val="nil"/>
          <w:bottom w:val="nil"/>
          <w:right w:val="nil"/>
          <w:between w:val="nil"/>
        </w:pBdr>
        <w:ind w:left="360"/>
        <w:rPr>
          <w:color w:val="000000"/>
        </w:rPr>
      </w:pPr>
    </w:p>
    <w:p w14:paraId="2C95172A" w14:textId="77777777" w:rsidR="00172999" w:rsidRDefault="00E46815">
      <w:pPr>
        <w:numPr>
          <w:ilvl w:val="0"/>
          <w:numId w:val="14"/>
        </w:numPr>
        <w:pBdr>
          <w:top w:val="nil"/>
          <w:left w:val="nil"/>
          <w:bottom w:val="nil"/>
          <w:right w:val="nil"/>
          <w:between w:val="nil"/>
        </w:pBdr>
        <w:jc w:val="center"/>
        <w:rPr>
          <w:color w:val="000000"/>
        </w:rPr>
      </w:pPr>
      <w:r>
        <w:rPr>
          <w:b/>
          <w:color w:val="000000"/>
        </w:rPr>
        <w:t>Audzināšanas darba prioritātes trim gadiem un to ieviešana</w:t>
      </w:r>
    </w:p>
    <w:p w14:paraId="6EA666D8" w14:textId="77777777" w:rsidR="00172999" w:rsidRDefault="00172999">
      <w:pPr>
        <w:pBdr>
          <w:top w:val="nil"/>
          <w:left w:val="nil"/>
          <w:bottom w:val="nil"/>
          <w:right w:val="nil"/>
          <w:between w:val="nil"/>
        </w:pBdr>
        <w:ind w:left="720"/>
        <w:rPr>
          <w:b/>
          <w:color w:val="000000"/>
        </w:rPr>
      </w:pPr>
    </w:p>
    <w:p w14:paraId="00C45C57" w14:textId="77777777" w:rsidR="00172999" w:rsidRDefault="00E46815">
      <w:pPr>
        <w:numPr>
          <w:ilvl w:val="1"/>
          <w:numId w:val="14"/>
        </w:numPr>
        <w:pBdr>
          <w:top w:val="nil"/>
          <w:left w:val="nil"/>
          <w:bottom w:val="nil"/>
          <w:right w:val="nil"/>
          <w:between w:val="nil"/>
        </w:pBdr>
        <w:ind w:left="426"/>
        <w:rPr>
          <w:color w:val="000000"/>
        </w:rPr>
      </w:pPr>
      <w:r>
        <w:rPr>
          <w:color w:val="000000"/>
        </w:rPr>
        <w:t xml:space="preserve"> Prioritātes (</w:t>
      </w:r>
      <w:proofErr w:type="spellStart"/>
      <w:r>
        <w:rPr>
          <w:color w:val="000000"/>
        </w:rPr>
        <w:t>bērncentrētas</w:t>
      </w:r>
      <w:proofErr w:type="spellEnd"/>
      <w:r>
        <w:rPr>
          <w:color w:val="000000"/>
        </w:rPr>
        <w:t>, domājot par izglītojamā personību).</w:t>
      </w:r>
    </w:p>
    <w:p w14:paraId="0817306E" w14:textId="77777777" w:rsidR="00172999" w:rsidRDefault="00E46815">
      <w:pPr>
        <w:numPr>
          <w:ilvl w:val="0"/>
          <w:numId w:val="8"/>
        </w:numPr>
        <w:pBdr>
          <w:top w:val="nil"/>
          <w:left w:val="nil"/>
          <w:bottom w:val="nil"/>
          <w:right w:val="nil"/>
          <w:between w:val="nil"/>
        </w:pBdr>
        <w:rPr>
          <w:color w:val="000000"/>
        </w:rPr>
      </w:pPr>
      <w:r>
        <w:rPr>
          <w:color w:val="000000"/>
        </w:rPr>
        <w:t xml:space="preserve">Turpināt </w:t>
      </w:r>
      <w:proofErr w:type="spellStart"/>
      <w:r>
        <w:rPr>
          <w:color w:val="000000"/>
        </w:rPr>
        <w:t>pilveidot</w:t>
      </w:r>
      <w:proofErr w:type="spellEnd"/>
      <w:r>
        <w:rPr>
          <w:color w:val="000000"/>
        </w:rPr>
        <w:t xml:space="preserve"> iestādes darbinieku un bērnu vecāku mērķtiecīgu sadarbību. </w:t>
      </w:r>
    </w:p>
    <w:p w14:paraId="7CA98FA0" w14:textId="77777777" w:rsidR="00172999" w:rsidRDefault="00E46815">
      <w:pPr>
        <w:numPr>
          <w:ilvl w:val="0"/>
          <w:numId w:val="8"/>
        </w:numPr>
        <w:pBdr>
          <w:top w:val="nil"/>
          <w:left w:val="nil"/>
          <w:bottom w:val="nil"/>
          <w:right w:val="nil"/>
          <w:between w:val="nil"/>
        </w:pBdr>
        <w:rPr>
          <w:color w:val="000000"/>
        </w:rPr>
      </w:pPr>
      <w:r>
        <w:rPr>
          <w:color w:val="000000"/>
        </w:rPr>
        <w:t>Turpināt veidot attīstošu, audzinošu vidi, pedagoģiskā darba procesu.</w:t>
      </w:r>
    </w:p>
    <w:p w14:paraId="0FF7E427" w14:textId="77777777" w:rsidR="00172999" w:rsidRDefault="00E46815">
      <w:pPr>
        <w:numPr>
          <w:ilvl w:val="0"/>
          <w:numId w:val="8"/>
        </w:numPr>
        <w:pBdr>
          <w:top w:val="nil"/>
          <w:left w:val="nil"/>
          <w:bottom w:val="nil"/>
          <w:right w:val="nil"/>
          <w:between w:val="nil"/>
        </w:pBdr>
        <w:rPr>
          <w:color w:val="000000"/>
        </w:rPr>
      </w:pPr>
      <w:r>
        <w:rPr>
          <w:color w:val="000000"/>
        </w:rPr>
        <w:t xml:space="preserve">Pedagogu </w:t>
      </w:r>
      <w:proofErr w:type="spellStart"/>
      <w:r>
        <w:rPr>
          <w:color w:val="000000"/>
        </w:rPr>
        <w:t>prefesionālās</w:t>
      </w:r>
      <w:proofErr w:type="spellEnd"/>
      <w:r>
        <w:rPr>
          <w:color w:val="000000"/>
        </w:rPr>
        <w:t xml:space="preserve"> pilnveides organizēšana.</w:t>
      </w:r>
    </w:p>
    <w:p w14:paraId="33F86125" w14:textId="77777777" w:rsidR="00172999" w:rsidRDefault="00E46815">
      <w:pPr>
        <w:numPr>
          <w:ilvl w:val="0"/>
          <w:numId w:val="8"/>
        </w:numPr>
        <w:pBdr>
          <w:top w:val="nil"/>
          <w:left w:val="nil"/>
          <w:bottom w:val="nil"/>
          <w:right w:val="nil"/>
          <w:between w:val="nil"/>
        </w:pBdr>
        <w:rPr>
          <w:color w:val="000000"/>
        </w:rPr>
      </w:pPr>
      <w:r>
        <w:rPr>
          <w:color w:val="000000"/>
        </w:rPr>
        <w:t xml:space="preserve">Veicināt bērna izpratni par ģimeni kā īpašu vērtību. Bērniem tiek mērķtiecīgi izkoptas nacionālās un valstiskās identitātes un patriotisma nostiprināšana, radot iespējas līdzdalībai tautas tradīciju un kultūrvēsturiskā mantojuma apgūšanā un saglabāšanā, savas iestādes, pilsētas sabiedriskās un kultūras dzīves veidošanā, apkārtējās vides izzināšanā un sakopšanā. </w:t>
      </w:r>
    </w:p>
    <w:p w14:paraId="5AB38C07" w14:textId="77777777" w:rsidR="00172999" w:rsidRDefault="00E46815">
      <w:pPr>
        <w:numPr>
          <w:ilvl w:val="0"/>
          <w:numId w:val="8"/>
        </w:numPr>
        <w:pBdr>
          <w:top w:val="nil"/>
          <w:left w:val="nil"/>
          <w:bottom w:val="nil"/>
          <w:right w:val="nil"/>
          <w:between w:val="nil"/>
        </w:pBdr>
        <w:rPr>
          <w:color w:val="000000"/>
        </w:rPr>
      </w:pPr>
      <w:r>
        <w:rPr>
          <w:color w:val="000000"/>
        </w:rPr>
        <w:t xml:space="preserve">Plānot un organizēt radošas un jēgpilnas aktivitātes, iesaistot vecākus un vietējās kopienas, lai iedzīvinātu tikumiskās vērtības un mācīt uzņemties līdzatbildību </w:t>
      </w:r>
      <w:r>
        <w:rPr>
          <w:color w:val="000000"/>
        </w:rPr>
        <w:lastRenderedPageBreak/>
        <w:t>izglītības iestādes organizētajos pasākumos.</w:t>
      </w:r>
    </w:p>
    <w:p w14:paraId="350FBC3D" w14:textId="77777777" w:rsidR="00172999" w:rsidRDefault="00172999"/>
    <w:p w14:paraId="37B545E1" w14:textId="77777777" w:rsidR="00172999" w:rsidRDefault="00E46815">
      <w:pPr>
        <w:numPr>
          <w:ilvl w:val="1"/>
          <w:numId w:val="14"/>
        </w:numPr>
        <w:pBdr>
          <w:top w:val="nil"/>
          <w:left w:val="nil"/>
          <w:bottom w:val="nil"/>
          <w:right w:val="nil"/>
          <w:between w:val="nil"/>
        </w:pBdr>
        <w:ind w:left="426"/>
        <w:rPr>
          <w:b/>
          <w:color w:val="000000"/>
        </w:rPr>
      </w:pPr>
      <w:r>
        <w:rPr>
          <w:b/>
          <w:color w:val="000000"/>
        </w:rPr>
        <w:t xml:space="preserve"> 2-3 teikumi par galvenajiem secinājumiem pēc mācību gada izvērtēšanas.</w:t>
      </w:r>
    </w:p>
    <w:p w14:paraId="40469AC9" w14:textId="77777777" w:rsidR="00172999" w:rsidRDefault="00172999">
      <w:pPr>
        <w:pBdr>
          <w:top w:val="nil"/>
          <w:left w:val="nil"/>
          <w:bottom w:val="nil"/>
          <w:right w:val="nil"/>
          <w:between w:val="nil"/>
        </w:pBdr>
        <w:rPr>
          <w:color w:val="000000"/>
        </w:rPr>
      </w:pPr>
    </w:p>
    <w:p w14:paraId="6FACE6E3" w14:textId="77777777" w:rsidR="00172999" w:rsidRDefault="00E46815">
      <w:pPr>
        <w:pBdr>
          <w:top w:val="nil"/>
          <w:left w:val="nil"/>
          <w:bottom w:val="nil"/>
          <w:right w:val="nil"/>
          <w:between w:val="nil"/>
        </w:pBdr>
        <w:rPr>
          <w:color w:val="000000"/>
        </w:rPr>
      </w:pPr>
      <w:r>
        <w:rPr>
          <w:color w:val="000000"/>
        </w:rPr>
        <w:t>Pēc 2024./2025. mācību gada izvērtēšanas var secināt, ka izglītības iestādē ir nodrošināta emocionāli droša un radoša vide, kurā bērni apgūst prasmes caur rotaļām, māksliniecisko un praktisko darbību, kā arī ciešā sasaistē ar dabas ritmiem un gadskārtām. Stiprās puses ir harmonisks ritms, mūzikas un mākslas integrācija, vecāku iesaiste un pedagogu profesionālā sadarbība. Turpmāk nepieciešams stiprināt bērnu individuālo sasniegumu dokumentēšanu un paplašināt metodisko resursu bāzi, lai nodrošinātu vēl mērķti</w:t>
      </w:r>
      <w:r>
        <w:rPr>
          <w:color w:val="000000"/>
        </w:rPr>
        <w:t>ecīgāku bērnu attīstības atbalstu.</w:t>
      </w:r>
    </w:p>
    <w:p w14:paraId="57227272" w14:textId="77777777" w:rsidR="00172999" w:rsidRDefault="00172999">
      <w:pPr>
        <w:pBdr>
          <w:top w:val="nil"/>
          <w:left w:val="nil"/>
          <w:bottom w:val="nil"/>
          <w:right w:val="nil"/>
          <w:between w:val="nil"/>
        </w:pBdr>
        <w:rPr>
          <w:color w:val="000000"/>
        </w:rPr>
      </w:pPr>
    </w:p>
    <w:p w14:paraId="5F8D737A" w14:textId="77777777" w:rsidR="00172999" w:rsidRDefault="00E46815">
      <w:pPr>
        <w:pBdr>
          <w:top w:val="nil"/>
          <w:left w:val="nil"/>
          <w:bottom w:val="nil"/>
          <w:right w:val="nil"/>
          <w:between w:val="nil"/>
        </w:pBdr>
        <w:rPr>
          <w:color w:val="000000"/>
        </w:rPr>
      </w:pPr>
      <w:r>
        <w:rPr>
          <w:b/>
          <w:color w:val="000000"/>
        </w:rPr>
        <w:t>Citi sasniegumi</w:t>
      </w:r>
    </w:p>
    <w:p w14:paraId="5093F705" w14:textId="77777777" w:rsidR="00172999" w:rsidRDefault="00172999">
      <w:pPr>
        <w:pBdr>
          <w:top w:val="nil"/>
          <w:left w:val="nil"/>
          <w:bottom w:val="nil"/>
          <w:right w:val="nil"/>
          <w:between w:val="nil"/>
        </w:pBdr>
        <w:ind w:left="720"/>
        <w:rPr>
          <w:b/>
          <w:color w:val="000000"/>
        </w:rPr>
      </w:pPr>
    </w:p>
    <w:p w14:paraId="577863A4" w14:textId="77777777" w:rsidR="00172999" w:rsidRDefault="00E46815">
      <w:pPr>
        <w:numPr>
          <w:ilvl w:val="1"/>
          <w:numId w:val="14"/>
        </w:numPr>
        <w:pBdr>
          <w:top w:val="nil"/>
          <w:left w:val="nil"/>
          <w:bottom w:val="nil"/>
          <w:right w:val="nil"/>
          <w:between w:val="nil"/>
        </w:pBdr>
        <w:ind w:left="426"/>
        <w:jc w:val="both"/>
        <w:rPr>
          <w:color w:val="000000"/>
        </w:rPr>
      </w:pPr>
      <w:r>
        <w:rPr>
          <w:color w:val="000000"/>
        </w:rPr>
        <w:t xml:space="preserve"> Jebkādi citi sasniegumi, par kuriem vēlas informēt izglītības iestāde (galvenie secinājumi par izglītības iestādei svarīgo, specifisko).</w:t>
      </w:r>
    </w:p>
    <w:p w14:paraId="409368D7" w14:textId="77777777" w:rsidR="00172999" w:rsidRDefault="00E46815">
      <w:pPr>
        <w:ind w:left="66"/>
        <w:jc w:val="both"/>
      </w:pPr>
      <w:r>
        <w:t xml:space="preserve"> </w:t>
      </w:r>
    </w:p>
    <w:p w14:paraId="7229C6E9" w14:textId="77777777" w:rsidR="00172999" w:rsidRDefault="00E46815">
      <w:pPr>
        <w:numPr>
          <w:ilvl w:val="1"/>
          <w:numId w:val="14"/>
        </w:numPr>
        <w:pBdr>
          <w:top w:val="nil"/>
          <w:left w:val="nil"/>
          <w:bottom w:val="nil"/>
          <w:right w:val="nil"/>
          <w:between w:val="nil"/>
        </w:pBdr>
        <w:ind w:left="426"/>
        <w:jc w:val="both"/>
        <w:rPr>
          <w:color w:val="000000"/>
        </w:rPr>
      </w:pPr>
      <w:r>
        <w:rPr>
          <w:color w:val="000000"/>
        </w:rPr>
        <w:t>Izglītības iestādes galvenie secinājumi par izglītojamo sniegumu ikdienas mācībās.</w:t>
      </w:r>
    </w:p>
    <w:p w14:paraId="47C0CB6F" w14:textId="77777777" w:rsidR="00172999" w:rsidRDefault="00E46815">
      <w:pPr>
        <w:pBdr>
          <w:top w:val="nil"/>
          <w:left w:val="nil"/>
          <w:bottom w:val="nil"/>
          <w:right w:val="nil"/>
          <w:between w:val="nil"/>
        </w:pBdr>
        <w:rPr>
          <w:color w:val="000000"/>
        </w:rPr>
      </w:pPr>
      <w:r>
        <w:rPr>
          <w:color w:val="000000"/>
        </w:rPr>
        <w:t>Izglītojamie ikdienas mācībās aktīvi apgūst prasmes caur rotaļām, mākslinieciskām un praktiskām darbībām, kas atbilst viņu vecumposma attīstībai. Bērni veiksmīgi attīsta pašapkalpošanās, sadarbības un valodas prasmes, kā arī radošumu un zinātkāri, izmantojot dabas vidi un ritma nodrošināto mācību procesu. Lielākajai daļai bērnu sasniegumi atbilst vai pārsniedz vecumposmam izvirzītās prasības, tomēr turpmāk nepieciešams mērķtiecīgāk atbalstīt bērnus ar individuālām attīstības grūtībām un stiprināt dokumentēš</w:t>
      </w:r>
      <w:r>
        <w:rPr>
          <w:color w:val="000000"/>
        </w:rPr>
        <w:t>anu par katra bērna progresu.</w:t>
      </w:r>
    </w:p>
    <w:p w14:paraId="4A4945A7" w14:textId="77777777" w:rsidR="00172999" w:rsidRDefault="00172999">
      <w:pPr>
        <w:pBdr>
          <w:top w:val="nil"/>
          <w:left w:val="nil"/>
          <w:bottom w:val="nil"/>
          <w:right w:val="nil"/>
          <w:between w:val="nil"/>
        </w:pBdr>
        <w:rPr>
          <w:color w:val="000000"/>
        </w:rPr>
      </w:pPr>
    </w:p>
    <w:p w14:paraId="7801F9D2" w14:textId="77777777" w:rsidR="00172999" w:rsidRDefault="00172999">
      <w:pPr>
        <w:pageBreakBefore/>
        <w:pBdr>
          <w:top w:val="nil"/>
          <w:left w:val="nil"/>
          <w:bottom w:val="nil"/>
          <w:right w:val="nil"/>
          <w:between w:val="nil"/>
        </w:pBdr>
        <w:rPr>
          <w:color w:val="000000"/>
        </w:rPr>
      </w:pPr>
    </w:p>
    <w:p w14:paraId="7ED9EB8A" w14:textId="77777777" w:rsidR="00172999" w:rsidRDefault="00172999">
      <w:pPr>
        <w:pBdr>
          <w:top w:val="nil"/>
          <w:left w:val="nil"/>
          <w:bottom w:val="nil"/>
          <w:right w:val="nil"/>
          <w:between w:val="nil"/>
        </w:pBdr>
        <w:rPr>
          <w:color w:val="000000"/>
        </w:rPr>
      </w:pPr>
    </w:p>
    <w:p w14:paraId="092E0FE3" w14:textId="77777777" w:rsidR="00172999" w:rsidRDefault="00172999">
      <w:pPr>
        <w:pBdr>
          <w:top w:val="nil"/>
          <w:left w:val="nil"/>
          <w:bottom w:val="nil"/>
          <w:right w:val="nil"/>
          <w:between w:val="nil"/>
        </w:pBdr>
        <w:rPr>
          <w:color w:val="000000"/>
        </w:rPr>
      </w:pPr>
    </w:p>
    <w:p w14:paraId="47242997" w14:textId="77777777" w:rsidR="00172999" w:rsidRDefault="00172999">
      <w:pPr>
        <w:pBdr>
          <w:top w:val="nil"/>
          <w:left w:val="nil"/>
          <w:bottom w:val="nil"/>
          <w:right w:val="nil"/>
          <w:between w:val="nil"/>
        </w:pBdr>
        <w:rPr>
          <w:color w:val="000000"/>
        </w:rPr>
      </w:pPr>
    </w:p>
    <w:p w14:paraId="515C738D" w14:textId="77777777" w:rsidR="00172999" w:rsidRDefault="00172999">
      <w:pPr>
        <w:pBdr>
          <w:top w:val="nil"/>
          <w:left w:val="nil"/>
          <w:bottom w:val="nil"/>
          <w:right w:val="nil"/>
          <w:between w:val="nil"/>
        </w:pBdr>
        <w:rPr>
          <w:color w:val="000000"/>
        </w:rPr>
      </w:pPr>
    </w:p>
    <w:p w14:paraId="62C9BF10" w14:textId="77777777" w:rsidR="00172999" w:rsidRDefault="00172999">
      <w:pPr>
        <w:pBdr>
          <w:top w:val="nil"/>
          <w:left w:val="nil"/>
          <w:bottom w:val="nil"/>
          <w:right w:val="nil"/>
          <w:between w:val="nil"/>
        </w:pBdr>
        <w:rPr>
          <w:color w:val="000000"/>
        </w:rPr>
      </w:pPr>
    </w:p>
    <w:p w14:paraId="70B3B6A8" w14:textId="77777777" w:rsidR="00172999" w:rsidRDefault="00172999">
      <w:pPr>
        <w:pBdr>
          <w:top w:val="nil"/>
          <w:left w:val="nil"/>
          <w:bottom w:val="nil"/>
          <w:right w:val="nil"/>
          <w:between w:val="nil"/>
        </w:pBdr>
        <w:rPr>
          <w:color w:val="000000"/>
        </w:rPr>
      </w:pPr>
    </w:p>
    <w:p w14:paraId="39732FCF" w14:textId="77777777" w:rsidR="00172999" w:rsidRDefault="00172999">
      <w:pPr>
        <w:pBdr>
          <w:top w:val="nil"/>
          <w:left w:val="nil"/>
          <w:bottom w:val="nil"/>
          <w:right w:val="nil"/>
          <w:between w:val="nil"/>
        </w:pBdr>
        <w:rPr>
          <w:color w:val="000000"/>
        </w:rPr>
      </w:pPr>
    </w:p>
    <w:p w14:paraId="12FDFDE1" w14:textId="77777777" w:rsidR="00172999" w:rsidRDefault="00172999">
      <w:pPr>
        <w:pBdr>
          <w:top w:val="nil"/>
          <w:left w:val="nil"/>
          <w:bottom w:val="nil"/>
          <w:right w:val="nil"/>
          <w:between w:val="nil"/>
        </w:pBdr>
        <w:rPr>
          <w:color w:val="000000"/>
        </w:rPr>
      </w:pPr>
    </w:p>
    <w:p w14:paraId="350166DF" w14:textId="77777777" w:rsidR="00172999" w:rsidRDefault="00172999">
      <w:pPr>
        <w:pBdr>
          <w:top w:val="nil"/>
          <w:left w:val="nil"/>
          <w:bottom w:val="nil"/>
          <w:right w:val="nil"/>
          <w:between w:val="nil"/>
        </w:pBdr>
        <w:rPr>
          <w:color w:val="000000"/>
        </w:rPr>
      </w:pPr>
    </w:p>
    <w:p w14:paraId="11D45374" w14:textId="77777777" w:rsidR="00172999" w:rsidRDefault="00E46815">
      <w:pPr>
        <w:shd w:val="clear" w:color="auto" w:fill="FFFFFF"/>
        <w:jc w:val="center"/>
      </w:pPr>
      <w:r>
        <w:rPr>
          <w:b/>
          <w:color w:val="414142"/>
          <w:sz w:val="48"/>
          <w:szCs w:val="48"/>
        </w:rPr>
        <w:t xml:space="preserve">Siguldas </w:t>
      </w:r>
      <w:proofErr w:type="spellStart"/>
      <w:r>
        <w:rPr>
          <w:b/>
          <w:color w:val="414142"/>
          <w:sz w:val="48"/>
          <w:szCs w:val="48"/>
        </w:rPr>
        <w:t>Valdorfa</w:t>
      </w:r>
      <w:proofErr w:type="spellEnd"/>
      <w:r>
        <w:rPr>
          <w:b/>
          <w:color w:val="414142"/>
          <w:sz w:val="48"/>
          <w:szCs w:val="48"/>
        </w:rPr>
        <w:t xml:space="preserve"> </w:t>
      </w:r>
    </w:p>
    <w:p w14:paraId="199245D6" w14:textId="77777777" w:rsidR="00172999" w:rsidRDefault="00E46815">
      <w:pPr>
        <w:shd w:val="clear" w:color="auto" w:fill="FFFFFF"/>
        <w:jc w:val="center"/>
      </w:pPr>
      <w:r>
        <w:rPr>
          <w:b/>
          <w:color w:val="414142"/>
          <w:sz w:val="48"/>
          <w:szCs w:val="48"/>
        </w:rPr>
        <w:t>pirmsskolas izglītības iestādes pašnovērtējuma ziņojums</w:t>
      </w:r>
    </w:p>
    <w:p w14:paraId="1B8DDB2A" w14:textId="77777777" w:rsidR="00172999" w:rsidRDefault="00172999">
      <w:pPr>
        <w:pBdr>
          <w:top w:val="nil"/>
          <w:left w:val="nil"/>
          <w:bottom w:val="nil"/>
          <w:right w:val="nil"/>
          <w:between w:val="nil"/>
        </w:pBdr>
        <w:shd w:val="clear" w:color="auto" w:fill="FFFFFF"/>
        <w:jc w:val="center"/>
        <w:rPr>
          <w:rFonts w:ascii="Arial" w:eastAsia="Arial" w:hAnsi="Arial" w:cs="Arial"/>
          <w:b/>
          <w:color w:val="000000"/>
          <w:sz w:val="27"/>
          <w:szCs w:val="27"/>
        </w:rPr>
      </w:pPr>
    </w:p>
    <w:p w14:paraId="2C1DAB7B" w14:textId="77777777" w:rsidR="00172999" w:rsidRDefault="00172999">
      <w:pPr>
        <w:pBdr>
          <w:top w:val="nil"/>
          <w:left w:val="nil"/>
          <w:bottom w:val="nil"/>
          <w:right w:val="nil"/>
          <w:between w:val="nil"/>
        </w:pBdr>
        <w:shd w:val="clear" w:color="auto" w:fill="FFFFFF"/>
        <w:jc w:val="center"/>
        <w:rPr>
          <w:rFonts w:ascii="Arial" w:eastAsia="Arial" w:hAnsi="Arial" w:cs="Arial"/>
          <w:b/>
          <w:color w:val="000000"/>
          <w:sz w:val="27"/>
          <w:szCs w:val="27"/>
        </w:rPr>
      </w:pPr>
    </w:p>
    <w:tbl>
      <w:tblPr>
        <w:tblStyle w:val="af3"/>
        <w:tblW w:w="8640" w:type="dxa"/>
        <w:tblInd w:w="-20" w:type="dxa"/>
        <w:tblLayout w:type="fixed"/>
        <w:tblLook w:val="0400" w:firstRow="0" w:lastRow="0" w:firstColumn="0" w:lastColumn="0" w:noHBand="0" w:noVBand="1"/>
      </w:tblPr>
      <w:tblGrid>
        <w:gridCol w:w="3629"/>
        <w:gridCol w:w="5011"/>
      </w:tblGrid>
      <w:tr w:rsidR="00172999" w14:paraId="08C840C6" w14:textId="77777777">
        <w:trPr>
          <w:trHeight w:val="200"/>
        </w:trPr>
        <w:tc>
          <w:tcPr>
            <w:tcW w:w="3629" w:type="dxa"/>
            <w:tcBorders>
              <w:bottom w:val="single" w:sz="6" w:space="0" w:color="414142"/>
            </w:tcBorders>
            <w:tcMar>
              <w:top w:w="20" w:type="dxa"/>
              <w:left w:w="20" w:type="dxa"/>
              <w:bottom w:w="20" w:type="dxa"/>
              <w:right w:w="20" w:type="dxa"/>
            </w:tcMar>
          </w:tcPr>
          <w:p w14:paraId="094863A1" w14:textId="77777777" w:rsidR="00172999" w:rsidRDefault="00E46815">
            <w:pPr>
              <w:pBdr>
                <w:top w:val="nil"/>
                <w:left w:val="nil"/>
                <w:bottom w:val="nil"/>
                <w:right w:val="nil"/>
                <w:between w:val="nil"/>
              </w:pBdr>
              <w:rPr>
                <w:color w:val="000000"/>
              </w:rPr>
            </w:pPr>
            <w:r>
              <w:rPr>
                <w:color w:val="000000"/>
                <w:sz w:val="20"/>
                <w:szCs w:val="20"/>
              </w:rPr>
              <w:t> Sigulda, 30. septembris</w:t>
            </w:r>
          </w:p>
        </w:tc>
        <w:tc>
          <w:tcPr>
            <w:tcW w:w="5011" w:type="dxa"/>
            <w:tcMar>
              <w:top w:w="20" w:type="dxa"/>
              <w:left w:w="20" w:type="dxa"/>
              <w:bottom w:w="20" w:type="dxa"/>
              <w:right w:w="20" w:type="dxa"/>
            </w:tcMar>
          </w:tcPr>
          <w:p w14:paraId="3922D814" w14:textId="77777777" w:rsidR="00172999" w:rsidRDefault="00E46815">
            <w:pPr>
              <w:pBdr>
                <w:top w:val="nil"/>
                <w:left w:val="nil"/>
                <w:bottom w:val="nil"/>
                <w:right w:val="nil"/>
                <w:between w:val="nil"/>
              </w:pBdr>
              <w:rPr>
                <w:color w:val="000000"/>
              </w:rPr>
            </w:pPr>
            <w:r>
              <w:rPr>
                <w:color w:val="000000"/>
                <w:sz w:val="20"/>
                <w:szCs w:val="20"/>
              </w:rPr>
              <w:t> </w:t>
            </w:r>
          </w:p>
        </w:tc>
      </w:tr>
      <w:tr w:rsidR="00172999" w14:paraId="4FB89CEC" w14:textId="77777777">
        <w:tc>
          <w:tcPr>
            <w:tcW w:w="3629" w:type="dxa"/>
            <w:tcBorders>
              <w:top w:val="single" w:sz="6" w:space="0" w:color="414142"/>
            </w:tcBorders>
            <w:tcMar>
              <w:top w:w="20" w:type="dxa"/>
              <w:left w:w="20" w:type="dxa"/>
              <w:bottom w:w="20" w:type="dxa"/>
              <w:right w:w="20" w:type="dxa"/>
            </w:tcMar>
          </w:tcPr>
          <w:p w14:paraId="0569A6AD" w14:textId="77777777" w:rsidR="00172999" w:rsidRDefault="00E46815">
            <w:pPr>
              <w:pBdr>
                <w:top w:val="nil"/>
                <w:left w:val="nil"/>
                <w:bottom w:val="nil"/>
                <w:right w:val="nil"/>
                <w:between w:val="nil"/>
              </w:pBdr>
              <w:jc w:val="center"/>
              <w:rPr>
                <w:color w:val="000000"/>
              </w:rPr>
            </w:pPr>
            <w:r>
              <w:rPr>
                <w:color w:val="000000"/>
                <w:sz w:val="20"/>
                <w:szCs w:val="20"/>
              </w:rPr>
              <w:t>(vieta, datums)</w:t>
            </w:r>
          </w:p>
        </w:tc>
        <w:tc>
          <w:tcPr>
            <w:tcW w:w="5011" w:type="dxa"/>
            <w:tcMar>
              <w:top w:w="20" w:type="dxa"/>
              <w:left w:w="20" w:type="dxa"/>
              <w:bottom w:w="20" w:type="dxa"/>
              <w:right w:w="20" w:type="dxa"/>
            </w:tcMar>
          </w:tcPr>
          <w:p w14:paraId="412BFDE9" w14:textId="77777777" w:rsidR="00172999" w:rsidRDefault="00E46815">
            <w:pPr>
              <w:pBdr>
                <w:top w:val="nil"/>
                <w:left w:val="nil"/>
                <w:bottom w:val="nil"/>
                <w:right w:val="nil"/>
                <w:between w:val="nil"/>
              </w:pBdr>
              <w:rPr>
                <w:color w:val="000000"/>
              </w:rPr>
            </w:pPr>
            <w:r>
              <w:rPr>
                <w:color w:val="000000"/>
                <w:sz w:val="20"/>
                <w:szCs w:val="20"/>
              </w:rPr>
              <w:t> </w:t>
            </w:r>
          </w:p>
        </w:tc>
      </w:tr>
    </w:tbl>
    <w:p w14:paraId="7868FC4C" w14:textId="77777777" w:rsidR="00172999" w:rsidRDefault="00172999">
      <w:pPr>
        <w:pBdr>
          <w:top w:val="nil"/>
          <w:left w:val="nil"/>
          <w:bottom w:val="nil"/>
          <w:right w:val="nil"/>
          <w:between w:val="nil"/>
        </w:pBdr>
        <w:jc w:val="center"/>
        <w:rPr>
          <w:color w:val="000000"/>
        </w:rPr>
      </w:pPr>
    </w:p>
    <w:p w14:paraId="6EA3E565" w14:textId="77777777" w:rsidR="00172999" w:rsidRDefault="00172999">
      <w:pPr>
        <w:pBdr>
          <w:top w:val="nil"/>
          <w:left w:val="nil"/>
          <w:bottom w:val="nil"/>
          <w:right w:val="nil"/>
          <w:between w:val="nil"/>
        </w:pBdr>
        <w:jc w:val="center"/>
        <w:rPr>
          <w:color w:val="000000"/>
        </w:rPr>
      </w:pPr>
    </w:p>
    <w:p w14:paraId="20A44236" w14:textId="77777777" w:rsidR="00172999" w:rsidRDefault="00172999">
      <w:pPr>
        <w:pBdr>
          <w:top w:val="nil"/>
          <w:left w:val="nil"/>
          <w:bottom w:val="nil"/>
          <w:right w:val="nil"/>
          <w:between w:val="nil"/>
        </w:pBdr>
        <w:jc w:val="center"/>
        <w:rPr>
          <w:color w:val="000000"/>
        </w:rPr>
      </w:pPr>
    </w:p>
    <w:p w14:paraId="588CE875" w14:textId="77777777" w:rsidR="00172999" w:rsidRDefault="00E46815">
      <w:pPr>
        <w:pBdr>
          <w:top w:val="nil"/>
          <w:left w:val="nil"/>
          <w:bottom w:val="nil"/>
          <w:right w:val="nil"/>
          <w:between w:val="nil"/>
        </w:pBdr>
        <w:jc w:val="center"/>
        <w:rPr>
          <w:color w:val="000000"/>
        </w:rPr>
      </w:pPr>
      <w:r>
        <w:rPr>
          <w:color w:val="000000"/>
          <w:sz w:val="36"/>
          <w:szCs w:val="36"/>
        </w:rPr>
        <w:t>Nepubliskojamā daļa</w:t>
      </w:r>
    </w:p>
    <w:p w14:paraId="30BEBE5A" w14:textId="77777777" w:rsidR="00172999" w:rsidRDefault="00172999">
      <w:pPr>
        <w:pBdr>
          <w:top w:val="nil"/>
          <w:left w:val="nil"/>
          <w:bottom w:val="nil"/>
          <w:right w:val="nil"/>
          <w:between w:val="nil"/>
        </w:pBdr>
        <w:jc w:val="center"/>
        <w:rPr>
          <w:color w:val="000000"/>
        </w:rPr>
      </w:pPr>
    </w:p>
    <w:p w14:paraId="2099411D" w14:textId="77777777" w:rsidR="00172999" w:rsidRDefault="00172999">
      <w:pPr>
        <w:pBdr>
          <w:top w:val="nil"/>
          <w:left w:val="nil"/>
          <w:bottom w:val="nil"/>
          <w:right w:val="nil"/>
          <w:between w:val="nil"/>
        </w:pBdr>
        <w:jc w:val="center"/>
        <w:rPr>
          <w:color w:val="000000"/>
        </w:rPr>
      </w:pPr>
    </w:p>
    <w:p w14:paraId="3263B4C7" w14:textId="77777777" w:rsidR="00172999" w:rsidRDefault="00172999">
      <w:pPr>
        <w:pBdr>
          <w:top w:val="nil"/>
          <w:left w:val="nil"/>
          <w:bottom w:val="nil"/>
          <w:right w:val="nil"/>
          <w:between w:val="nil"/>
        </w:pBdr>
        <w:jc w:val="center"/>
        <w:rPr>
          <w:color w:val="000000"/>
        </w:rPr>
      </w:pPr>
    </w:p>
    <w:p w14:paraId="361AF575" w14:textId="77777777" w:rsidR="00172999" w:rsidRDefault="00172999">
      <w:pPr>
        <w:pBdr>
          <w:top w:val="nil"/>
          <w:left w:val="nil"/>
          <w:bottom w:val="nil"/>
          <w:right w:val="nil"/>
          <w:between w:val="nil"/>
        </w:pBdr>
        <w:jc w:val="center"/>
        <w:rPr>
          <w:color w:val="000000"/>
        </w:rPr>
        <w:sectPr w:rsidR="00172999">
          <w:pgSz w:w="12240" w:h="15840"/>
          <w:pgMar w:top="1440" w:right="1800" w:bottom="1440" w:left="1800" w:header="720" w:footer="708" w:gutter="0"/>
          <w:pgNumType w:start="1"/>
          <w:cols w:space="720"/>
        </w:sectPr>
      </w:pPr>
    </w:p>
    <w:p w14:paraId="43476810" w14:textId="77777777" w:rsidR="00172999" w:rsidRDefault="00172999">
      <w:pPr>
        <w:pBdr>
          <w:top w:val="nil"/>
          <w:left w:val="nil"/>
          <w:bottom w:val="nil"/>
          <w:right w:val="nil"/>
          <w:between w:val="nil"/>
        </w:pBdr>
        <w:ind w:left="720"/>
        <w:jc w:val="both"/>
        <w:rPr>
          <w:b/>
          <w:color w:val="000000"/>
        </w:rPr>
      </w:pPr>
    </w:p>
    <w:p w14:paraId="2570107F" w14:textId="77777777" w:rsidR="00172999" w:rsidRDefault="00E46815">
      <w:pPr>
        <w:numPr>
          <w:ilvl w:val="0"/>
          <w:numId w:val="5"/>
        </w:numPr>
        <w:pBdr>
          <w:top w:val="nil"/>
          <w:left w:val="nil"/>
          <w:bottom w:val="nil"/>
          <w:right w:val="nil"/>
          <w:between w:val="nil"/>
        </w:pBdr>
        <w:jc w:val="both"/>
        <w:rPr>
          <w:color w:val="000000"/>
        </w:rPr>
      </w:pPr>
      <w:r>
        <w:rPr>
          <w:b/>
          <w:color w:val="000000"/>
        </w:rPr>
        <w:t xml:space="preserve">Kritērija “Izglītības turpināšana un nodarbinātība” kvantitatīvais un kvalitatīvais </w:t>
      </w:r>
      <w:proofErr w:type="spellStart"/>
      <w:r>
        <w:rPr>
          <w:b/>
          <w:color w:val="000000"/>
        </w:rPr>
        <w:t>izvērtējums</w:t>
      </w:r>
      <w:proofErr w:type="spellEnd"/>
    </w:p>
    <w:p w14:paraId="57359414" w14:textId="77777777" w:rsidR="00172999" w:rsidRDefault="00172999">
      <w:pPr>
        <w:pBdr>
          <w:top w:val="nil"/>
          <w:left w:val="nil"/>
          <w:bottom w:val="nil"/>
          <w:right w:val="nil"/>
          <w:between w:val="nil"/>
        </w:pBdr>
        <w:jc w:val="both"/>
        <w:rPr>
          <w:b/>
          <w:color w:val="000000"/>
        </w:rPr>
      </w:pPr>
    </w:p>
    <w:p w14:paraId="3D7EA918" w14:textId="77777777" w:rsidR="00172999" w:rsidRDefault="00E46815">
      <w:pPr>
        <w:numPr>
          <w:ilvl w:val="1"/>
          <w:numId w:val="5"/>
        </w:numPr>
        <w:pBdr>
          <w:top w:val="nil"/>
          <w:left w:val="nil"/>
          <w:bottom w:val="nil"/>
          <w:right w:val="nil"/>
          <w:between w:val="nil"/>
        </w:pBdr>
        <w:jc w:val="both"/>
        <w:rPr>
          <w:color w:val="000000"/>
        </w:rPr>
      </w:pPr>
      <w:r>
        <w:rPr>
          <w:b/>
          <w:i/>
          <w:color w:val="000000"/>
        </w:rPr>
        <w:t xml:space="preserve"> Izglītojamie ar zemiem mācību sasniegumiem</w:t>
      </w:r>
    </w:p>
    <w:p w14:paraId="3F29D1CA" w14:textId="77777777" w:rsidR="00172999" w:rsidRDefault="00172999">
      <w:pPr>
        <w:pBdr>
          <w:top w:val="nil"/>
          <w:left w:val="nil"/>
          <w:bottom w:val="nil"/>
          <w:right w:val="nil"/>
          <w:between w:val="nil"/>
        </w:pBdr>
        <w:jc w:val="both"/>
        <w:rPr>
          <w:b/>
          <w:i/>
          <w:color w:val="000000"/>
        </w:rPr>
      </w:pPr>
    </w:p>
    <w:p w14:paraId="42620494" w14:textId="77777777" w:rsidR="00172999" w:rsidRDefault="00E46815">
      <w:pPr>
        <w:numPr>
          <w:ilvl w:val="0"/>
          <w:numId w:val="6"/>
        </w:numPr>
        <w:pBdr>
          <w:top w:val="nil"/>
          <w:left w:val="nil"/>
          <w:bottom w:val="nil"/>
          <w:right w:val="nil"/>
          <w:between w:val="nil"/>
        </w:pBdr>
        <w:jc w:val="both"/>
        <w:rPr>
          <w:color w:val="000000"/>
        </w:rPr>
      </w:pPr>
      <w:r>
        <w:rPr>
          <w:color w:val="000000"/>
        </w:rPr>
        <w:t xml:space="preserve">Izglītības iestādes darbu ar izglītojamiem ar zemiem mācību sasniegumiem raksturojošie dati (cik daudz izglītojamo no kopējā izglītojamo skaita u.tml.) un 2-3 galvenie secinājumi par </w:t>
      </w:r>
      <w:r>
        <w:rPr>
          <w:b/>
          <w:color w:val="000000"/>
          <w:u w:val="single"/>
        </w:rPr>
        <w:t>darbu ar izglītojamiem ar zemiem mācību sasniegumiem</w:t>
      </w:r>
      <w:r>
        <w:rPr>
          <w:color w:val="000000"/>
        </w:rPr>
        <w:t xml:space="preserve"> izglītības iestādē un turpmākie nepieciešamie uzlabojumi izglītības iestādes darbībā.</w:t>
      </w:r>
    </w:p>
    <w:p w14:paraId="45568592" w14:textId="77777777" w:rsidR="00172999" w:rsidRDefault="00172999">
      <w:pPr>
        <w:pBdr>
          <w:top w:val="nil"/>
          <w:left w:val="nil"/>
          <w:bottom w:val="nil"/>
          <w:right w:val="nil"/>
          <w:between w:val="nil"/>
        </w:pBdr>
        <w:ind w:left="720"/>
        <w:jc w:val="both"/>
        <w:rPr>
          <w:color w:val="000000"/>
        </w:rPr>
      </w:pPr>
    </w:p>
    <w:p w14:paraId="234F09C8" w14:textId="77777777" w:rsidR="00172999" w:rsidRDefault="00E46815">
      <w:pPr>
        <w:pBdr>
          <w:top w:val="nil"/>
          <w:left w:val="nil"/>
          <w:bottom w:val="nil"/>
          <w:right w:val="nil"/>
          <w:between w:val="nil"/>
        </w:pBdr>
        <w:ind w:left="720"/>
        <w:jc w:val="both"/>
        <w:rPr>
          <w:color w:val="FF0000"/>
        </w:rPr>
      </w:pPr>
      <w:r>
        <w:rPr>
          <w:color w:val="000000"/>
        </w:rPr>
        <w:t>No kopējā izglītojamo skaita 2 bērni uzrādīja zemus mācību sasniegumus. Tika veikta izglītojamo speciālo vajadzību izvērtēšana. Tika veiktas pārrunas ar vecākiem, sniegti ieteikumi. Ir konstatēts, ka šiem bērniem ir nepieciešamas individuālas nodarbības ar logopēdu.</w:t>
      </w:r>
    </w:p>
    <w:p w14:paraId="2A370C08" w14:textId="77777777" w:rsidR="00172999" w:rsidRDefault="00172999">
      <w:pPr>
        <w:pBdr>
          <w:top w:val="nil"/>
          <w:left w:val="nil"/>
          <w:bottom w:val="nil"/>
          <w:right w:val="nil"/>
          <w:between w:val="nil"/>
        </w:pBdr>
        <w:ind w:left="720"/>
        <w:jc w:val="both"/>
        <w:rPr>
          <w:color w:val="000000"/>
        </w:rPr>
      </w:pPr>
    </w:p>
    <w:p w14:paraId="1CD56899" w14:textId="77777777" w:rsidR="00172999" w:rsidRDefault="00E46815">
      <w:pPr>
        <w:numPr>
          <w:ilvl w:val="1"/>
          <w:numId w:val="5"/>
        </w:numPr>
        <w:pBdr>
          <w:top w:val="nil"/>
          <w:left w:val="nil"/>
          <w:bottom w:val="nil"/>
          <w:right w:val="nil"/>
          <w:between w:val="nil"/>
        </w:pBdr>
        <w:jc w:val="both"/>
        <w:rPr>
          <w:color w:val="000000"/>
        </w:rPr>
      </w:pPr>
      <w:r>
        <w:rPr>
          <w:b/>
          <w:i/>
          <w:color w:val="000000"/>
        </w:rPr>
        <w:t xml:space="preserve"> </w:t>
      </w:r>
      <w:proofErr w:type="spellStart"/>
      <w:r>
        <w:rPr>
          <w:b/>
          <w:i/>
          <w:color w:val="000000"/>
        </w:rPr>
        <w:t>Pašvērtēšanā</w:t>
      </w:r>
      <w:proofErr w:type="spellEnd"/>
      <w:r>
        <w:rPr>
          <w:b/>
          <w:i/>
          <w:color w:val="000000"/>
        </w:rPr>
        <w:t xml:space="preserve"> izmantotā kvalitātes vērtēšanas metode (-es): </w:t>
      </w:r>
      <w:r>
        <w:rPr>
          <w:color w:val="000000"/>
        </w:rPr>
        <w:t>Vecāku aptauja, sarunas ar darbiniekiem, bērniem un vecākiem.</w:t>
      </w:r>
    </w:p>
    <w:p w14:paraId="421A7951" w14:textId="77777777" w:rsidR="00172999" w:rsidRDefault="00172999">
      <w:pPr>
        <w:pBdr>
          <w:top w:val="nil"/>
          <w:left w:val="nil"/>
          <w:bottom w:val="nil"/>
          <w:right w:val="nil"/>
          <w:between w:val="nil"/>
        </w:pBdr>
        <w:jc w:val="both"/>
        <w:rPr>
          <w:color w:val="000000"/>
        </w:rPr>
      </w:pPr>
    </w:p>
    <w:p w14:paraId="0CACFA10" w14:textId="77777777" w:rsidR="00172999" w:rsidRDefault="00E46815">
      <w:pPr>
        <w:numPr>
          <w:ilvl w:val="1"/>
          <w:numId w:val="5"/>
        </w:numPr>
        <w:pBdr>
          <w:top w:val="nil"/>
          <w:left w:val="nil"/>
          <w:bottom w:val="nil"/>
          <w:right w:val="nil"/>
          <w:between w:val="nil"/>
        </w:pBdr>
        <w:jc w:val="both"/>
        <w:rPr>
          <w:color w:val="000000"/>
        </w:rPr>
      </w:pPr>
      <w:r>
        <w:rPr>
          <w:b/>
          <w:color w:val="000000"/>
        </w:rPr>
        <w:t xml:space="preserve"> </w:t>
      </w:r>
      <w:r>
        <w:rPr>
          <w:b/>
          <w:i/>
          <w:color w:val="000000"/>
        </w:rPr>
        <w:t xml:space="preserve">Kritērija “Izglītības turpināšana un nodarbinātība” </w:t>
      </w:r>
      <w:proofErr w:type="spellStart"/>
      <w:r>
        <w:rPr>
          <w:b/>
          <w:i/>
          <w:color w:val="000000"/>
        </w:rPr>
        <w:t>pašvērtēšanā</w:t>
      </w:r>
      <w:proofErr w:type="spellEnd"/>
      <w:r>
        <w:rPr>
          <w:b/>
          <w:i/>
          <w:color w:val="000000"/>
        </w:rPr>
        <w:t xml:space="preserve"> iegūtais rezultāts atbilst kvalitātes vērtējuma līmenim</w:t>
      </w:r>
      <w:r>
        <w:rPr>
          <w:b/>
          <w:i/>
          <w:color w:val="000000"/>
          <w:vertAlign w:val="superscript"/>
        </w:rPr>
        <w:footnoteReference w:id="1"/>
      </w:r>
      <w:r>
        <w:rPr>
          <w:b/>
          <w:color w:val="000000"/>
        </w:rPr>
        <w:t xml:space="preserve"> … (Izcili / Ļoti</w:t>
      </w:r>
      <w:r>
        <w:rPr>
          <w:color w:val="000000"/>
        </w:rPr>
        <w:t xml:space="preserve"> </w:t>
      </w:r>
      <w:r>
        <w:rPr>
          <w:b/>
          <w:i/>
          <w:color w:val="000000"/>
        </w:rPr>
        <w:t>labi / Labi / Jāpilnveido / Nepietiekami).</w:t>
      </w:r>
    </w:p>
    <w:tbl>
      <w:tblPr>
        <w:tblStyle w:val="af4"/>
        <w:tblW w:w="13178" w:type="dxa"/>
        <w:tblInd w:w="-108" w:type="dxa"/>
        <w:tblLayout w:type="fixed"/>
        <w:tblLook w:val="0400" w:firstRow="0" w:lastRow="0" w:firstColumn="0" w:lastColumn="0" w:noHBand="0" w:noVBand="1"/>
      </w:tblPr>
      <w:tblGrid>
        <w:gridCol w:w="846"/>
        <w:gridCol w:w="5385"/>
        <w:gridCol w:w="2127"/>
        <w:gridCol w:w="1985"/>
        <w:gridCol w:w="2835"/>
      </w:tblGrid>
      <w:tr w:rsidR="00172999" w14:paraId="7B5000F2" w14:textId="77777777">
        <w:tc>
          <w:tcPr>
            <w:tcW w:w="8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301DEEC" w14:textId="77777777" w:rsidR="00172999" w:rsidRDefault="00E46815">
            <w:pPr>
              <w:pBdr>
                <w:top w:val="nil"/>
                <w:left w:val="nil"/>
                <w:bottom w:val="nil"/>
                <w:right w:val="nil"/>
                <w:between w:val="nil"/>
              </w:pBdr>
              <w:jc w:val="center"/>
              <w:rPr>
                <w:color w:val="000000"/>
              </w:rPr>
            </w:pPr>
            <w:r>
              <w:rPr>
                <w:color w:val="000000"/>
              </w:rPr>
              <w:t>NPK</w:t>
            </w:r>
          </w:p>
        </w:tc>
        <w:tc>
          <w:tcPr>
            <w:tcW w:w="53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9D1FCE4" w14:textId="77777777" w:rsidR="00172999" w:rsidRDefault="00E46815">
            <w:pPr>
              <w:pBdr>
                <w:top w:val="nil"/>
                <w:left w:val="nil"/>
                <w:bottom w:val="nil"/>
                <w:right w:val="nil"/>
                <w:between w:val="nil"/>
              </w:pBdr>
              <w:jc w:val="center"/>
              <w:rPr>
                <w:color w:val="000000"/>
              </w:rPr>
            </w:pPr>
            <w:r>
              <w:rPr>
                <w:color w:val="000000"/>
              </w:rPr>
              <w:t>Rezultatīvā rādītāja nosaukums</w:t>
            </w: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7DFAC04" w14:textId="77777777" w:rsidR="00172999" w:rsidRDefault="00E46815">
            <w:pPr>
              <w:pBdr>
                <w:top w:val="nil"/>
                <w:left w:val="nil"/>
                <w:bottom w:val="nil"/>
                <w:right w:val="nil"/>
                <w:between w:val="nil"/>
              </w:pBdr>
              <w:jc w:val="center"/>
              <w:rPr>
                <w:color w:val="000000"/>
              </w:rPr>
            </w:pPr>
            <w:r>
              <w:rPr>
                <w:color w:val="000000"/>
              </w:rPr>
              <w:t>Kvalitātes līmeņa vērtējums punktos</w:t>
            </w:r>
          </w:p>
        </w:tc>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AD6F298" w14:textId="77777777" w:rsidR="00172999" w:rsidRDefault="00E46815">
            <w:pPr>
              <w:pBdr>
                <w:top w:val="nil"/>
                <w:left w:val="nil"/>
                <w:bottom w:val="nil"/>
                <w:right w:val="nil"/>
                <w:between w:val="nil"/>
              </w:pBdr>
              <w:jc w:val="center"/>
              <w:rPr>
                <w:color w:val="000000"/>
              </w:rPr>
            </w:pPr>
            <w:r>
              <w:rPr>
                <w:color w:val="000000"/>
              </w:rPr>
              <w:t>Stiprās puses</w:t>
            </w:r>
          </w:p>
        </w:tc>
        <w:tc>
          <w:tcPr>
            <w:tcW w:w="28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3255C3A" w14:textId="77777777" w:rsidR="00172999" w:rsidRDefault="00E46815">
            <w:pPr>
              <w:pBdr>
                <w:top w:val="nil"/>
                <w:left w:val="nil"/>
                <w:bottom w:val="nil"/>
                <w:right w:val="nil"/>
                <w:between w:val="nil"/>
              </w:pBdr>
              <w:jc w:val="center"/>
              <w:rPr>
                <w:color w:val="000000"/>
              </w:rPr>
            </w:pPr>
            <w:r>
              <w:rPr>
                <w:color w:val="000000"/>
              </w:rPr>
              <w:t>Turpmākās attīstības vajadzības</w:t>
            </w:r>
          </w:p>
        </w:tc>
      </w:tr>
      <w:tr w:rsidR="00172999" w14:paraId="5E3023F8" w14:textId="77777777">
        <w:tc>
          <w:tcPr>
            <w:tcW w:w="8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7414910" w14:textId="77777777" w:rsidR="00172999" w:rsidRDefault="00E46815">
            <w:pPr>
              <w:pBdr>
                <w:top w:val="nil"/>
                <w:left w:val="nil"/>
                <w:bottom w:val="nil"/>
                <w:right w:val="nil"/>
                <w:between w:val="nil"/>
              </w:pBdr>
              <w:jc w:val="both"/>
              <w:rPr>
                <w:color w:val="000000"/>
              </w:rPr>
            </w:pPr>
            <w:r>
              <w:rPr>
                <w:color w:val="000000"/>
              </w:rPr>
              <w:t>1.3.1.</w:t>
            </w:r>
          </w:p>
        </w:tc>
        <w:tc>
          <w:tcPr>
            <w:tcW w:w="53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E9CBC1C" w14:textId="77777777" w:rsidR="00172999" w:rsidRDefault="00E46815">
            <w:pPr>
              <w:pBdr>
                <w:top w:val="nil"/>
                <w:left w:val="nil"/>
                <w:bottom w:val="nil"/>
                <w:right w:val="nil"/>
                <w:between w:val="nil"/>
              </w:pBdr>
              <w:jc w:val="both"/>
              <w:rPr>
                <w:color w:val="000000"/>
              </w:rPr>
            </w:pPr>
            <w:r>
              <w:rPr>
                <w:color w:val="000000"/>
              </w:rPr>
              <w:t>Izglītības iestādes darbs ar izglītojamiem, kam ir zemi mācību sasniegumi</w:t>
            </w: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DE95B15" w14:textId="77777777" w:rsidR="00172999" w:rsidRDefault="00E46815">
            <w:pPr>
              <w:pBdr>
                <w:top w:val="nil"/>
                <w:left w:val="nil"/>
                <w:bottom w:val="nil"/>
                <w:right w:val="nil"/>
                <w:between w:val="nil"/>
              </w:pBdr>
              <w:jc w:val="center"/>
              <w:rPr>
                <w:color w:val="000000"/>
              </w:rPr>
            </w:pPr>
            <w:r>
              <w:rPr>
                <w:color w:val="000000"/>
              </w:rPr>
              <w:t>3</w:t>
            </w:r>
          </w:p>
        </w:tc>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C581776" w14:textId="77777777" w:rsidR="00172999" w:rsidRDefault="00E46815">
            <w:pPr>
              <w:pBdr>
                <w:top w:val="nil"/>
                <w:left w:val="nil"/>
                <w:bottom w:val="nil"/>
                <w:right w:val="nil"/>
                <w:between w:val="nil"/>
              </w:pBdr>
              <w:jc w:val="both"/>
              <w:rPr>
                <w:color w:val="000000"/>
              </w:rPr>
            </w:pPr>
            <w:r>
              <w:rPr>
                <w:color w:val="000000"/>
              </w:rPr>
              <w:t>Individuālais darbs ar bērniem, kuriem ir zemi mācību sasniegumi.</w:t>
            </w:r>
          </w:p>
        </w:tc>
        <w:tc>
          <w:tcPr>
            <w:tcW w:w="28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A88D3C0" w14:textId="77777777" w:rsidR="00172999" w:rsidRDefault="00E46815">
            <w:pPr>
              <w:pBdr>
                <w:top w:val="nil"/>
                <w:left w:val="nil"/>
                <w:bottom w:val="nil"/>
                <w:right w:val="nil"/>
                <w:between w:val="nil"/>
              </w:pBdr>
              <w:jc w:val="both"/>
              <w:rPr>
                <w:color w:val="000000"/>
              </w:rPr>
            </w:pPr>
            <w:r>
              <w:rPr>
                <w:color w:val="000000"/>
              </w:rPr>
              <w:t xml:space="preserve"> Pedagogiem nepieciešami kursi, lai pilnveidotu savas zināšanas.</w:t>
            </w:r>
          </w:p>
        </w:tc>
      </w:tr>
      <w:tr w:rsidR="00172999" w14:paraId="7C3125D5" w14:textId="77777777">
        <w:tc>
          <w:tcPr>
            <w:tcW w:w="8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7E0DC46" w14:textId="77777777" w:rsidR="00172999" w:rsidRDefault="00E46815">
            <w:pPr>
              <w:pBdr>
                <w:top w:val="nil"/>
                <w:left w:val="nil"/>
                <w:bottom w:val="nil"/>
                <w:right w:val="nil"/>
                <w:between w:val="nil"/>
              </w:pBdr>
              <w:jc w:val="both"/>
              <w:rPr>
                <w:color w:val="000000"/>
              </w:rPr>
            </w:pPr>
            <w:r>
              <w:rPr>
                <w:color w:val="000000"/>
              </w:rPr>
              <w:t>1.3.2.</w:t>
            </w:r>
          </w:p>
        </w:tc>
        <w:tc>
          <w:tcPr>
            <w:tcW w:w="53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86F5AF3" w14:textId="77777777" w:rsidR="00172999" w:rsidRDefault="00E46815">
            <w:pPr>
              <w:pBdr>
                <w:top w:val="nil"/>
                <w:left w:val="nil"/>
                <w:bottom w:val="nil"/>
                <w:right w:val="nil"/>
                <w:between w:val="nil"/>
              </w:pBdr>
              <w:jc w:val="both"/>
              <w:rPr>
                <w:color w:val="000000"/>
              </w:rPr>
            </w:pPr>
            <w:r>
              <w:rPr>
                <w:color w:val="000000"/>
              </w:rPr>
              <w:t>Izglītības iestādes rīcība, izvērtējot absolventu un/vai viņu vecāku sniegto informāciju par nepieciešamo rīcību izglītības procesa pilnveidei</w:t>
            </w: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300D6F3" w14:textId="77777777" w:rsidR="00172999" w:rsidRDefault="00E46815">
            <w:pPr>
              <w:pBdr>
                <w:top w:val="nil"/>
                <w:left w:val="nil"/>
                <w:bottom w:val="nil"/>
                <w:right w:val="nil"/>
                <w:between w:val="nil"/>
              </w:pBdr>
              <w:jc w:val="center"/>
              <w:rPr>
                <w:color w:val="000000"/>
              </w:rPr>
            </w:pPr>
            <w:r>
              <w:rPr>
                <w:color w:val="000000"/>
              </w:rPr>
              <w:t>3</w:t>
            </w:r>
          </w:p>
        </w:tc>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242E45F" w14:textId="77777777" w:rsidR="00172999" w:rsidRDefault="00E46815">
            <w:pPr>
              <w:pBdr>
                <w:top w:val="nil"/>
                <w:left w:val="nil"/>
                <w:bottom w:val="nil"/>
                <w:right w:val="nil"/>
                <w:between w:val="nil"/>
              </w:pBdr>
              <w:jc w:val="both"/>
              <w:rPr>
                <w:color w:val="000000"/>
              </w:rPr>
            </w:pPr>
            <w:r>
              <w:rPr>
                <w:color w:val="000000"/>
              </w:rPr>
              <w:t>Turpmāka saziņa ar PII absolventu vecākiem – aptauja.</w:t>
            </w:r>
          </w:p>
        </w:tc>
        <w:tc>
          <w:tcPr>
            <w:tcW w:w="28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B3FDDEA" w14:textId="77777777" w:rsidR="00172999" w:rsidRDefault="00172999">
            <w:pPr>
              <w:pBdr>
                <w:top w:val="nil"/>
                <w:left w:val="nil"/>
                <w:bottom w:val="nil"/>
                <w:right w:val="nil"/>
                <w:between w:val="nil"/>
              </w:pBdr>
              <w:jc w:val="both"/>
              <w:rPr>
                <w:color w:val="000000"/>
              </w:rPr>
            </w:pPr>
          </w:p>
        </w:tc>
      </w:tr>
      <w:tr w:rsidR="00172999" w14:paraId="40F6E2EC" w14:textId="77777777">
        <w:tc>
          <w:tcPr>
            <w:tcW w:w="8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48555B1" w14:textId="77777777" w:rsidR="00172999" w:rsidRDefault="00E46815">
            <w:pPr>
              <w:widowControl/>
              <w:pBdr>
                <w:top w:val="nil"/>
                <w:left w:val="nil"/>
                <w:bottom w:val="nil"/>
                <w:right w:val="nil"/>
                <w:between w:val="nil"/>
              </w:pBdr>
              <w:rPr>
                <w:color w:val="000000"/>
              </w:rPr>
            </w:pPr>
            <w:r>
              <w:rPr>
                <w:color w:val="000000"/>
                <w:sz w:val="22"/>
                <w:szCs w:val="22"/>
              </w:rPr>
              <w:t>1.3.3.</w:t>
            </w:r>
          </w:p>
        </w:tc>
        <w:tc>
          <w:tcPr>
            <w:tcW w:w="53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A351DC7" w14:textId="77777777" w:rsidR="00172999" w:rsidRDefault="00E46815">
            <w:pPr>
              <w:widowControl/>
              <w:pBdr>
                <w:top w:val="nil"/>
                <w:left w:val="nil"/>
                <w:bottom w:val="nil"/>
                <w:right w:val="nil"/>
                <w:between w:val="nil"/>
              </w:pBdr>
              <w:rPr>
                <w:color w:val="000000"/>
              </w:rPr>
            </w:pPr>
            <w:r>
              <w:rPr>
                <w:color w:val="000000"/>
                <w:sz w:val="22"/>
                <w:szCs w:val="22"/>
              </w:rPr>
              <w:t>Izglītības iestādes izglītojamo iemesli izglītības iestādes maiņai un mācību pārtraukšanai</w:t>
            </w: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2C410CB" w14:textId="77777777" w:rsidR="00172999" w:rsidRDefault="00E46815">
            <w:pPr>
              <w:pBdr>
                <w:top w:val="nil"/>
                <w:left w:val="nil"/>
                <w:bottom w:val="nil"/>
                <w:right w:val="nil"/>
                <w:between w:val="nil"/>
              </w:pBdr>
              <w:jc w:val="center"/>
              <w:rPr>
                <w:color w:val="FF0000"/>
              </w:rPr>
            </w:pPr>
            <w:r>
              <w:rPr>
                <w:color w:val="FF0000"/>
              </w:rPr>
              <w:t>x</w:t>
            </w:r>
          </w:p>
        </w:tc>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6C509C0" w14:textId="77777777" w:rsidR="00172999" w:rsidRDefault="00E46815">
            <w:pPr>
              <w:pBdr>
                <w:top w:val="nil"/>
                <w:left w:val="nil"/>
                <w:bottom w:val="nil"/>
                <w:right w:val="nil"/>
                <w:between w:val="nil"/>
              </w:pBdr>
              <w:jc w:val="both"/>
              <w:rPr>
                <w:color w:val="000000"/>
              </w:rPr>
            </w:pPr>
            <w:r>
              <w:rPr>
                <w:color w:val="000000"/>
              </w:rPr>
              <w:t>Ātra komunikācija gan ar vecākiem, gan ar PII.</w:t>
            </w:r>
          </w:p>
        </w:tc>
        <w:tc>
          <w:tcPr>
            <w:tcW w:w="28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013C198" w14:textId="77777777" w:rsidR="00172999" w:rsidRDefault="00172999">
            <w:pPr>
              <w:pBdr>
                <w:top w:val="nil"/>
                <w:left w:val="nil"/>
                <w:bottom w:val="nil"/>
                <w:right w:val="nil"/>
                <w:between w:val="nil"/>
              </w:pBdr>
              <w:jc w:val="both"/>
              <w:rPr>
                <w:color w:val="000000"/>
              </w:rPr>
            </w:pPr>
          </w:p>
        </w:tc>
      </w:tr>
    </w:tbl>
    <w:p w14:paraId="5A6C5791" w14:textId="77777777" w:rsidR="00172999" w:rsidRDefault="00172999">
      <w:pPr>
        <w:pBdr>
          <w:top w:val="nil"/>
          <w:left w:val="nil"/>
          <w:bottom w:val="nil"/>
          <w:right w:val="nil"/>
          <w:between w:val="nil"/>
        </w:pBdr>
        <w:jc w:val="both"/>
        <w:rPr>
          <w:color w:val="000000"/>
        </w:rPr>
      </w:pPr>
    </w:p>
    <w:p w14:paraId="09683BBB" w14:textId="77777777" w:rsidR="00172999" w:rsidRDefault="00E46815">
      <w:pPr>
        <w:numPr>
          <w:ilvl w:val="1"/>
          <w:numId w:val="5"/>
        </w:numPr>
        <w:pBdr>
          <w:top w:val="nil"/>
          <w:left w:val="nil"/>
          <w:bottom w:val="nil"/>
          <w:right w:val="nil"/>
          <w:between w:val="nil"/>
        </w:pBdr>
        <w:jc w:val="both"/>
        <w:rPr>
          <w:color w:val="000000"/>
        </w:rPr>
      </w:pPr>
      <w:r>
        <w:rPr>
          <w:color w:val="000000"/>
        </w:rPr>
        <w:t xml:space="preserve"> </w:t>
      </w:r>
      <w:r>
        <w:rPr>
          <w:b/>
          <w:i/>
          <w:color w:val="000000"/>
        </w:rPr>
        <w:t>2-3 galvenie apkopotie secinājumi turpmākajam darbam par visu kritēriju.</w:t>
      </w:r>
    </w:p>
    <w:p w14:paraId="7EC8378B" w14:textId="77777777" w:rsidR="00172999" w:rsidRDefault="00E46815">
      <w:pPr>
        <w:pBdr>
          <w:top w:val="nil"/>
          <w:left w:val="nil"/>
          <w:bottom w:val="nil"/>
          <w:right w:val="nil"/>
          <w:between w:val="nil"/>
        </w:pBdr>
        <w:jc w:val="both"/>
        <w:rPr>
          <w:color w:val="000000"/>
        </w:rPr>
      </w:pPr>
      <w:r>
        <w:rPr>
          <w:color w:val="000000"/>
        </w:rPr>
        <w:t xml:space="preserve">Ir nepieciešama sadarbība gan starp PII darbiniekiem, gan ar bērnu vecākiem un pašiem bērniem, lai nodrošinātu, ka katrs bērns iegūst pilnvērtīgu izglītību un, ja nepieciešams atbalstu. Informācija no absolventiem gan vecākiem, gan bērniem ir nepieciešama, lai PII varētu izprast nepilnības un </w:t>
      </w:r>
      <w:proofErr w:type="spellStart"/>
      <w:r>
        <w:rPr>
          <w:color w:val="000000"/>
        </w:rPr>
        <w:t>uzklaustīt</w:t>
      </w:r>
      <w:proofErr w:type="spellEnd"/>
      <w:r>
        <w:rPr>
          <w:color w:val="000000"/>
        </w:rPr>
        <w:t xml:space="preserve"> ieteikumus, lai uzlabotu mācību procesu. Viens bērns pārtrauca mācību procesu sakarā ar pārvākšanos. </w:t>
      </w:r>
    </w:p>
    <w:p w14:paraId="6207BBB1" w14:textId="77777777" w:rsidR="00172999" w:rsidRDefault="00E46815">
      <w:pPr>
        <w:numPr>
          <w:ilvl w:val="0"/>
          <w:numId w:val="5"/>
        </w:numPr>
        <w:pBdr>
          <w:top w:val="nil"/>
          <w:left w:val="nil"/>
          <w:bottom w:val="nil"/>
          <w:right w:val="nil"/>
          <w:between w:val="nil"/>
        </w:pBdr>
        <w:jc w:val="both"/>
        <w:rPr>
          <w:color w:val="000000"/>
        </w:rPr>
      </w:pPr>
      <w:r>
        <w:rPr>
          <w:b/>
          <w:color w:val="000000"/>
        </w:rPr>
        <w:t xml:space="preserve">Kritērija “Mācīšana un mācīšanās” kvantitatīvais un kvalitatīvais </w:t>
      </w:r>
      <w:proofErr w:type="spellStart"/>
      <w:r>
        <w:rPr>
          <w:b/>
          <w:color w:val="000000"/>
        </w:rPr>
        <w:t>izvērtējums</w:t>
      </w:r>
      <w:proofErr w:type="spellEnd"/>
    </w:p>
    <w:p w14:paraId="5DB85A3A" w14:textId="77777777" w:rsidR="00172999" w:rsidRDefault="00172999">
      <w:pPr>
        <w:pBdr>
          <w:top w:val="nil"/>
          <w:left w:val="nil"/>
          <w:bottom w:val="nil"/>
          <w:right w:val="nil"/>
          <w:between w:val="nil"/>
        </w:pBdr>
        <w:ind w:left="720"/>
        <w:jc w:val="both"/>
        <w:rPr>
          <w:b/>
          <w:color w:val="000000"/>
        </w:rPr>
      </w:pPr>
    </w:p>
    <w:p w14:paraId="046A569D" w14:textId="77777777" w:rsidR="00172999" w:rsidRDefault="00E46815">
      <w:pPr>
        <w:numPr>
          <w:ilvl w:val="1"/>
          <w:numId w:val="5"/>
        </w:numPr>
        <w:pBdr>
          <w:top w:val="nil"/>
          <w:left w:val="nil"/>
          <w:bottom w:val="nil"/>
          <w:right w:val="nil"/>
          <w:between w:val="nil"/>
        </w:pBdr>
        <w:jc w:val="both"/>
        <w:rPr>
          <w:color w:val="000000"/>
        </w:rPr>
      </w:pPr>
      <w:r>
        <w:rPr>
          <w:b/>
          <w:i/>
          <w:color w:val="000000"/>
        </w:rPr>
        <w:t xml:space="preserve"> Informācija par izglītības iestādes vadības mērķiem un/vai sasniedzamajiem rezultātiem mācību stundu / nodarbību vērošanā 2024./2025.māc.g.</w:t>
      </w:r>
    </w:p>
    <w:p w14:paraId="7E897BF4" w14:textId="77777777" w:rsidR="00172999" w:rsidRDefault="00E46815">
      <w:pPr>
        <w:pBdr>
          <w:top w:val="nil"/>
          <w:left w:val="nil"/>
          <w:bottom w:val="nil"/>
          <w:right w:val="nil"/>
          <w:between w:val="nil"/>
        </w:pBdr>
        <w:ind w:left="720"/>
        <w:jc w:val="both"/>
        <w:rPr>
          <w:color w:val="000000"/>
        </w:rPr>
      </w:pPr>
      <w:r>
        <w:rPr>
          <w:color w:val="000000"/>
        </w:rPr>
        <w:t xml:space="preserve">2024./2025. mācību gadā izglītības iestādes vadības mērķis nodarbību vērošanā ir nodrošināt atbalstošu un profesionāli pilnveidojošu vidi pedagogiem, kā arī sekot līdzi programmas kvalitatīvai īstenošanai. Tiks vērtēta bērnu iesaiste un emocionālā drošība mācību procesā, mācību satura atbilstība vecumposmam, kā arī </w:t>
      </w:r>
      <w:proofErr w:type="spellStart"/>
      <w:r>
        <w:rPr>
          <w:color w:val="000000"/>
        </w:rPr>
        <w:t>Valdorfa</w:t>
      </w:r>
      <w:proofErr w:type="spellEnd"/>
      <w:r>
        <w:rPr>
          <w:color w:val="000000"/>
        </w:rPr>
        <w:t xml:space="preserve"> pedagoģijas principu ieviešana ikdienas darbā. Plānotais rezultāts – vismaz 2 nodarbību vērojumi katram pedagogam mācību gada laikā ar atgriezenisko saiti un individuālām rekomendācijām profesionālās izaugsmes nodrošināšanai.</w:t>
      </w:r>
    </w:p>
    <w:p w14:paraId="7B65454F" w14:textId="77777777" w:rsidR="00172999" w:rsidRDefault="00E46815">
      <w:pPr>
        <w:numPr>
          <w:ilvl w:val="1"/>
          <w:numId w:val="5"/>
        </w:numPr>
        <w:pBdr>
          <w:top w:val="nil"/>
          <w:left w:val="nil"/>
          <w:bottom w:val="nil"/>
          <w:right w:val="nil"/>
          <w:between w:val="nil"/>
        </w:pBdr>
        <w:jc w:val="both"/>
        <w:rPr>
          <w:color w:val="000000"/>
        </w:rPr>
      </w:pPr>
      <w:r>
        <w:rPr>
          <w:b/>
          <w:i/>
          <w:color w:val="000000"/>
        </w:rPr>
        <w:t>Informācija par 2024./2025.māc.g. izglītības iestādes iegūtajiem datiem un informāciju no mācību stundu / nodarbību vērošanas. (vērošanā izmantoto anketu / anketām nepieciešams pievienot pašnovērtējuma ziņojuma pielikumā)</w:t>
      </w:r>
    </w:p>
    <w:p w14:paraId="7720E9B2" w14:textId="77777777" w:rsidR="00172999" w:rsidRDefault="00E46815">
      <w:pPr>
        <w:widowControl/>
        <w:spacing w:before="280" w:after="280"/>
      </w:pPr>
      <w:r>
        <w:t>2024./2025. mācību gadā izglītības iestādē tika veikta sistemātiska nodarbību vērošana, izmantojot vienotu vērošanas anketu. Kopumā novērotas 14 nodarbības (katram pedagogam vismaz 2 reizes gadā).</w:t>
      </w:r>
    </w:p>
    <w:p w14:paraId="44B25790" w14:textId="77777777" w:rsidR="00172999" w:rsidRDefault="00E46815">
      <w:pPr>
        <w:widowControl/>
        <w:spacing w:before="280" w:after="280"/>
      </w:pPr>
      <w:r>
        <w:t>Galvenie iegūtie dati un secinājumi:</w:t>
      </w:r>
    </w:p>
    <w:p w14:paraId="08D5F992" w14:textId="77777777" w:rsidR="00172999" w:rsidRDefault="00E46815">
      <w:pPr>
        <w:widowControl/>
        <w:numPr>
          <w:ilvl w:val="0"/>
          <w:numId w:val="10"/>
        </w:numPr>
        <w:spacing w:before="280"/>
      </w:pPr>
      <w:r>
        <w:t xml:space="preserve">Pedagogu darbs pārsvarā atbilst izglītības programmas prasībām un </w:t>
      </w:r>
      <w:proofErr w:type="spellStart"/>
      <w:r>
        <w:t>Valdorfa</w:t>
      </w:r>
      <w:proofErr w:type="spellEnd"/>
      <w:r>
        <w:t xml:space="preserve"> pedagoģijas principiem.</w:t>
      </w:r>
    </w:p>
    <w:p w14:paraId="13D409BE" w14:textId="77777777" w:rsidR="00172999" w:rsidRDefault="00E46815">
      <w:pPr>
        <w:widowControl/>
        <w:numPr>
          <w:ilvl w:val="0"/>
          <w:numId w:val="10"/>
        </w:numPr>
      </w:pPr>
      <w:r>
        <w:t>Nodarbībās dominē rotaļnodarbība, mākslinieciskās un praktiskās aktivitātes, kas sekmē bērnu aktīvu līdzdalību.</w:t>
      </w:r>
    </w:p>
    <w:p w14:paraId="48867E3D" w14:textId="77777777" w:rsidR="00172999" w:rsidRDefault="00E46815">
      <w:pPr>
        <w:widowControl/>
        <w:numPr>
          <w:ilvl w:val="0"/>
          <w:numId w:val="10"/>
        </w:numPr>
      </w:pPr>
      <w:r>
        <w:t>Bērni nodarbībās pārsvarā ir motivēti un iesaistīti, īpaši āra nodarbībās un mūzikas aktivitātēs.</w:t>
      </w:r>
    </w:p>
    <w:p w14:paraId="6AA5B72F" w14:textId="77777777" w:rsidR="00172999" w:rsidRDefault="00E46815">
      <w:pPr>
        <w:widowControl/>
        <w:numPr>
          <w:ilvl w:val="0"/>
          <w:numId w:val="10"/>
        </w:numPr>
      </w:pPr>
      <w:r>
        <w:t>Novērots, ka nepieciešams turpināt attīstīt diferencētas pieejas izmantošanu, lai nodrošinātu katra bērna individuālo attīstības sekmēšanu.</w:t>
      </w:r>
    </w:p>
    <w:p w14:paraId="72717BC9" w14:textId="77777777" w:rsidR="00172999" w:rsidRDefault="00E46815">
      <w:pPr>
        <w:widowControl/>
        <w:numPr>
          <w:ilvl w:val="0"/>
          <w:numId w:val="10"/>
        </w:numPr>
        <w:spacing w:after="280"/>
      </w:pPr>
      <w:r>
        <w:t>Atgriezeniskā saite pēc vērošanām sniegta katram pedagogam individuāli, izceļot stiprās puses un vienojoties par attīstības virzieniem.</w:t>
      </w:r>
    </w:p>
    <w:p w14:paraId="06A6B593" w14:textId="77777777" w:rsidR="00172999" w:rsidRDefault="00E46815">
      <w:pPr>
        <w:widowControl/>
        <w:spacing w:before="280" w:after="280"/>
        <w:ind w:left="720"/>
      </w:pPr>
      <w:r>
        <w:t>Secinājums: Nodarbību vērošana apliecina, ka iestādē nodrošināta kvalitatīva, bērnu vajadzībām atbilstoša mācību vide, tomēr turpmāk vairāk jāpievērš uzmanība bērnu valodas prasmju stiprināšanai un mācību sasniegumu dokumentēšanai.</w:t>
      </w:r>
    </w:p>
    <w:p w14:paraId="44907D14" w14:textId="77777777" w:rsidR="00172999" w:rsidRDefault="00172999">
      <w:pPr>
        <w:widowControl/>
        <w:spacing w:before="280" w:after="280"/>
      </w:pPr>
    </w:p>
    <w:p w14:paraId="761B3657" w14:textId="77777777" w:rsidR="00172999" w:rsidRDefault="00172999">
      <w:pPr>
        <w:pBdr>
          <w:top w:val="nil"/>
          <w:left w:val="nil"/>
          <w:bottom w:val="nil"/>
          <w:right w:val="nil"/>
          <w:between w:val="nil"/>
        </w:pBdr>
        <w:ind w:left="720"/>
        <w:jc w:val="both"/>
        <w:rPr>
          <w:b/>
          <w:i/>
          <w:color w:val="000000"/>
        </w:rPr>
      </w:pPr>
    </w:p>
    <w:p w14:paraId="0D008BCA" w14:textId="77777777" w:rsidR="00172999" w:rsidRDefault="00E46815">
      <w:pPr>
        <w:numPr>
          <w:ilvl w:val="1"/>
          <w:numId w:val="5"/>
        </w:numPr>
        <w:pBdr>
          <w:top w:val="nil"/>
          <w:left w:val="nil"/>
          <w:bottom w:val="nil"/>
          <w:right w:val="nil"/>
          <w:between w:val="nil"/>
        </w:pBdr>
        <w:jc w:val="both"/>
        <w:rPr>
          <w:color w:val="000000"/>
        </w:rPr>
      </w:pPr>
      <w:r>
        <w:rPr>
          <w:b/>
          <w:i/>
          <w:color w:val="000000"/>
        </w:rPr>
        <w:t xml:space="preserve"> Informācija par izglītības iestādes iegūtajiem 2-3 galvenajiem secinājumiem par mācību stundu vērošanā iegūtajiem datiem un informāciju:</w:t>
      </w:r>
    </w:p>
    <w:p w14:paraId="68FF7250" w14:textId="77777777" w:rsidR="00172999" w:rsidRDefault="00172999">
      <w:pPr>
        <w:pBdr>
          <w:top w:val="nil"/>
          <w:left w:val="nil"/>
          <w:bottom w:val="nil"/>
          <w:right w:val="nil"/>
          <w:between w:val="nil"/>
        </w:pBdr>
        <w:spacing w:after="160"/>
        <w:ind w:left="720"/>
        <w:rPr>
          <w:b/>
          <w:i/>
          <w:color w:val="000000"/>
        </w:rPr>
      </w:pPr>
    </w:p>
    <w:tbl>
      <w:tblPr>
        <w:tblStyle w:val="af5"/>
        <w:tblW w:w="12230" w:type="dxa"/>
        <w:tblInd w:w="607" w:type="dxa"/>
        <w:tblLayout w:type="fixed"/>
        <w:tblLook w:val="0400" w:firstRow="0" w:lastRow="0" w:firstColumn="0" w:lastColumn="0" w:noHBand="0" w:noVBand="1"/>
      </w:tblPr>
      <w:tblGrid>
        <w:gridCol w:w="6158"/>
        <w:gridCol w:w="6072"/>
      </w:tblGrid>
      <w:tr w:rsidR="00172999" w14:paraId="1F1343E5" w14:textId="77777777">
        <w:tc>
          <w:tcPr>
            <w:tcW w:w="6158"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2AD14E2A" w14:textId="77777777" w:rsidR="00172999" w:rsidRDefault="00E46815">
            <w:pPr>
              <w:pBdr>
                <w:top w:val="nil"/>
                <w:left w:val="nil"/>
                <w:bottom w:val="nil"/>
                <w:right w:val="nil"/>
                <w:between w:val="nil"/>
              </w:pBdr>
              <w:jc w:val="both"/>
              <w:rPr>
                <w:color w:val="000000"/>
              </w:rPr>
            </w:pPr>
            <w:r>
              <w:rPr>
                <w:b/>
                <w:i/>
                <w:color w:val="000000"/>
              </w:rPr>
              <w:t>Izglītības iestādes vadības un dibinātāja iegūtie secinājumi</w:t>
            </w:r>
          </w:p>
        </w:tc>
        <w:tc>
          <w:tcPr>
            <w:tcW w:w="60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3AB078B3" w14:textId="77777777" w:rsidR="00172999" w:rsidRDefault="00E46815">
            <w:pPr>
              <w:pBdr>
                <w:top w:val="nil"/>
                <w:left w:val="nil"/>
                <w:bottom w:val="nil"/>
                <w:right w:val="nil"/>
                <w:between w:val="nil"/>
              </w:pBdr>
              <w:jc w:val="both"/>
              <w:rPr>
                <w:color w:val="000000"/>
              </w:rPr>
            </w:pPr>
            <w:r>
              <w:rPr>
                <w:color w:val="000000"/>
              </w:rPr>
              <w:t>Kvalitatīvs mācību procesa plānojums.</w:t>
            </w:r>
          </w:p>
        </w:tc>
      </w:tr>
      <w:tr w:rsidR="00172999" w14:paraId="4C57809F" w14:textId="77777777">
        <w:tc>
          <w:tcPr>
            <w:tcW w:w="6158"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41206C00" w14:textId="77777777" w:rsidR="00172999" w:rsidRDefault="00E46815">
            <w:pPr>
              <w:pBdr>
                <w:top w:val="nil"/>
                <w:left w:val="nil"/>
                <w:bottom w:val="nil"/>
                <w:right w:val="nil"/>
                <w:between w:val="nil"/>
              </w:pBdr>
              <w:jc w:val="both"/>
              <w:rPr>
                <w:b/>
                <w:i/>
                <w:color w:val="000000"/>
              </w:rPr>
            </w:pPr>
            <w:r>
              <w:rPr>
                <w:b/>
                <w:i/>
                <w:color w:val="000000"/>
              </w:rPr>
              <w:t>Izglītības iestādes Pedagoģiskās padomes iegūtie secinājumi</w:t>
            </w:r>
          </w:p>
          <w:p w14:paraId="13DC249A" w14:textId="77777777" w:rsidR="00172999" w:rsidRDefault="00E46815">
            <w:pPr>
              <w:widowControl/>
              <w:spacing w:before="280" w:after="280"/>
            </w:pPr>
            <w:r>
              <w:rPr>
                <w:b/>
              </w:rPr>
              <w:t>Izglītības iestādes vadības un dibinātāja iegūtie secinājumi</w:t>
            </w:r>
          </w:p>
          <w:p w14:paraId="7F74F14C" w14:textId="77777777" w:rsidR="00172999" w:rsidRDefault="00E46815">
            <w:pPr>
              <w:widowControl/>
              <w:numPr>
                <w:ilvl w:val="0"/>
                <w:numId w:val="11"/>
              </w:numPr>
              <w:spacing w:before="280"/>
            </w:pPr>
            <w:r>
              <w:t>Nodarbības tiek plānotas kvalitatīvi, ievērojot izglītības programmas prasības un bērnu attīstības vajadzības.</w:t>
            </w:r>
          </w:p>
          <w:p w14:paraId="4459EA25" w14:textId="77777777" w:rsidR="00172999" w:rsidRDefault="00E46815">
            <w:pPr>
              <w:widowControl/>
              <w:numPr>
                <w:ilvl w:val="0"/>
                <w:numId w:val="11"/>
              </w:numPr>
              <w:spacing w:after="280"/>
            </w:pPr>
            <w:r>
              <w:t>Pedagogi nodrošina emocionāli drošu un radošu mācību vidi, kurā bērni aktīvi iesaistās.</w:t>
            </w:r>
          </w:p>
          <w:p w14:paraId="487858E5" w14:textId="77777777" w:rsidR="00172999" w:rsidRDefault="00E46815">
            <w:pPr>
              <w:widowControl/>
              <w:spacing w:before="280" w:after="280"/>
            </w:pPr>
            <w:r>
              <w:rPr>
                <w:b/>
              </w:rPr>
              <w:t>Izglītības iestādes Pedagoģiskās padomes iegūtie secinājumi</w:t>
            </w:r>
          </w:p>
          <w:p w14:paraId="4BF71FA9" w14:textId="77777777" w:rsidR="00172999" w:rsidRDefault="00E46815">
            <w:pPr>
              <w:widowControl/>
              <w:numPr>
                <w:ilvl w:val="0"/>
                <w:numId w:val="12"/>
              </w:numPr>
              <w:spacing w:before="280"/>
            </w:pPr>
            <w:r>
              <w:t>Bērnu mācīšanās notiek dabiskā, rotaļās balstītā procesā, kas veicina gan zinātkāri, gan sadarbības prasmes.</w:t>
            </w:r>
          </w:p>
          <w:p w14:paraId="62866165" w14:textId="77777777" w:rsidR="00172999" w:rsidRDefault="00E46815">
            <w:pPr>
              <w:widowControl/>
              <w:numPr>
                <w:ilvl w:val="0"/>
                <w:numId w:val="12"/>
              </w:numPr>
              <w:spacing w:after="280"/>
            </w:pPr>
            <w:r>
              <w:t>Nepieciešams turpināt pilnveidot diferencētas pieejas izmantošanu, lai atbalstītu bērnus ar dažādām spējām un vajadzībām.</w:t>
            </w:r>
          </w:p>
          <w:p w14:paraId="58535913" w14:textId="77777777" w:rsidR="00172999" w:rsidRDefault="00172999">
            <w:pPr>
              <w:pBdr>
                <w:top w:val="nil"/>
                <w:left w:val="nil"/>
                <w:bottom w:val="nil"/>
                <w:right w:val="nil"/>
                <w:between w:val="nil"/>
              </w:pBdr>
              <w:jc w:val="both"/>
              <w:rPr>
                <w:color w:val="000000"/>
              </w:rPr>
            </w:pPr>
          </w:p>
        </w:tc>
        <w:tc>
          <w:tcPr>
            <w:tcW w:w="60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108D11A3" w14:textId="77777777" w:rsidR="00172999" w:rsidRDefault="00E46815">
            <w:pPr>
              <w:widowControl/>
              <w:spacing w:after="280"/>
              <w:rPr>
                <w:i/>
              </w:rPr>
            </w:pPr>
            <w:r>
              <w:rPr>
                <w:b/>
              </w:rPr>
              <w:t>Izglītības iestādes vadības un dibinātāja iegūtais secinājums:</w:t>
            </w:r>
            <w:r>
              <w:br/>
            </w:r>
            <w:r>
              <w:t xml:space="preserve">Mācību process tiek plānots kvalitatīvi, nodrošinot saskaņu ar izglītības programmu, bērnu attīstības vajadzībām un </w:t>
            </w:r>
            <w:proofErr w:type="spellStart"/>
            <w:r>
              <w:t>Valdorfa</w:t>
            </w:r>
            <w:proofErr w:type="spellEnd"/>
            <w:r>
              <w:t xml:space="preserve"> pedagoģijas principiem.</w:t>
            </w:r>
          </w:p>
          <w:p w14:paraId="0EEA44A1" w14:textId="77777777" w:rsidR="00172999" w:rsidRDefault="00172999">
            <w:pPr>
              <w:pBdr>
                <w:top w:val="nil"/>
                <w:left w:val="nil"/>
                <w:bottom w:val="nil"/>
                <w:right w:val="nil"/>
                <w:between w:val="nil"/>
              </w:pBdr>
              <w:jc w:val="both"/>
              <w:rPr>
                <w:color w:val="000000"/>
              </w:rPr>
            </w:pPr>
          </w:p>
        </w:tc>
      </w:tr>
    </w:tbl>
    <w:p w14:paraId="53EE2D13" w14:textId="77777777" w:rsidR="00172999" w:rsidRDefault="00172999">
      <w:pPr>
        <w:pBdr>
          <w:top w:val="nil"/>
          <w:left w:val="nil"/>
          <w:bottom w:val="nil"/>
          <w:right w:val="nil"/>
          <w:between w:val="nil"/>
        </w:pBdr>
        <w:ind w:left="720"/>
        <w:jc w:val="both"/>
        <w:rPr>
          <w:b/>
          <w:i/>
          <w:color w:val="000000"/>
        </w:rPr>
      </w:pPr>
    </w:p>
    <w:p w14:paraId="73441F85" w14:textId="77777777" w:rsidR="00172999" w:rsidRDefault="00172999">
      <w:pPr>
        <w:pBdr>
          <w:top w:val="nil"/>
          <w:left w:val="nil"/>
          <w:bottom w:val="nil"/>
          <w:right w:val="nil"/>
          <w:between w:val="nil"/>
        </w:pBdr>
        <w:ind w:left="720"/>
        <w:jc w:val="both"/>
        <w:rPr>
          <w:b/>
          <w:color w:val="000000"/>
        </w:rPr>
      </w:pPr>
    </w:p>
    <w:p w14:paraId="177A278E" w14:textId="77777777" w:rsidR="00172999" w:rsidRDefault="00E46815">
      <w:pPr>
        <w:numPr>
          <w:ilvl w:val="1"/>
          <w:numId w:val="5"/>
        </w:numPr>
        <w:pBdr>
          <w:top w:val="nil"/>
          <w:left w:val="nil"/>
          <w:bottom w:val="nil"/>
          <w:right w:val="nil"/>
          <w:between w:val="nil"/>
        </w:pBdr>
        <w:jc w:val="both"/>
        <w:rPr>
          <w:color w:val="000000"/>
        </w:rPr>
      </w:pPr>
      <w:proofErr w:type="spellStart"/>
      <w:r>
        <w:rPr>
          <w:b/>
          <w:i/>
          <w:color w:val="000000"/>
        </w:rPr>
        <w:t>Pašvērtēšanā</w:t>
      </w:r>
      <w:proofErr w:type="spellEnd"/>
      <w:r>
        <w:rPr>
          <w:b/>
          <w:i/>
          <w:color w:val="000000"/>
        </w:rPr>
        <w:t xml:space="preserve"> izmantotā kvalitātes vērtēšanas metode (-es): </w:t>
      </w:r>
      <w:proofErr w:type="spellStart"/>
      <w:r>
        <w:rPr>
          <w:color w:val="000000"/>
        </w:rPr>
        <w:t>fokusgrupu</w:t>
      </w:r>
      <w:proofErr w:type="spellEnd"/>
      <w:r>
        <w:rPr>
          <w:color w:val="000000"/>
        </w:rPr>
        <w:t xml:space="preserve"> diskusijas un nodarbību vērošana</w:t>
      </w:r>
    </w:p>
    <w:p w14:paraId="444C3E57" w14:textId="77777777" w:rsidR="00172999" w:rsidRDefault="00172999">
      <w:pPr>
        <w:pBdr>
          <w:top w:val="nil"/>
          <w:left w:val="nil"/>
          <w:bottom w:val="nil"/>
          <w:right w:val="nil"/>
          <w:between w:val="nil"/>
        </w:pBdr>
        <w:jc w:val="both"/>
        <w:rPr>
          <w:color w:val="000000"/>
        </w:rPr>
      </w:pPr>
    </w:p>
    <w:p w14:paraId="3C005B95" w14:textId="77777777" w:rsidR="00172999" w:rsidRDefault="00E46815">
      <w:pPr>
        <w:numPr>
          <w:ilvl w:val="1"/>
          <w:numId w:val="5"/>
        </w:numPr>
        <w:pBdr>
          <w:top w:val="nil"/>
          <w:left w:val="nil"/>
          <w:bottom w:val="nil"/>
          <w:right w:val="nil"/>
          <w:between w:val="nil"/>
        </w:pBdr>
        <w:jc w:val="both"/>
        <w:rPr>
          <w:color w:val="000000"/>
        </w:rPr>
      </w:pPr>
      <w:r>
        <w:rPr>
          <w:b/>
          <w:i/>
          <w:color w:val="000000"/>
        </w:rPr>
        <w:t xml:space="preserve">Kritērija “Mācīšana un mācīšanās” </w:t>
      </w:r>
      <w:proofErr w:type="spellStart"/>
      <w:r>
        <w:rPr>
          <w:b/>
          <w:i/>
          <w:color w:val="000000"/>
        </w:rPr>
        <w:t>pašvērtēšanā</w:t>
      </w:r>
      <w:proofErr w:type="spellEnd"/>
      <w:r>
        <w:rPr>
          <w:b/>
          <w:i/>
          <w:color w:val="000000"/>
        </w:rPr>
        <w:t xml:space="preserve"> iegūtais rezultāts atbilst kvalitātes vērtējuma līmenim … (Izcili / Ļoti labi / Labi / Jāpilnveido / Nepietiekami).</w:t>
      </w:r>
    </w:p>
    <w:p w14:paraId="74C64402" w14:textId="77777777" w:rsidR="00172999" w:rsidRDefault="00172999">
      <w:pPr>
        <w:pBdr>
          <w:top w:val="nil"/>
          <w:left w:val="nil"/>
          <w:bottom w:val="nil"/>
          <w:right w:val="nil"/>
          <w:between w:val="nil"/>
        </w:pBdr>
        <w:ind w:left="720"/>
        <w:jc w:val="both"/>
        <w:rPr>
          <w:color w:val="000000"/>
        </w:rPr>
      </w:pPr>
    </w:p>
    <w:tbl>
      <w:tblPr>
        <w:tblStyle w:val="af6"/>
        <w:tblW w:w="12611" w:type="dxa"/>
        <w:jc w:val="center"/>
        <w:tblInd w:w="0" w:type="dxa"/>
        <w:tblLayout w:type="fixed"/>
        <w:tblLook w:val="0400" w:firstRow="0" w:lastRow="0" w:firstColumn="0" w:lastColumn="0" w:noHBand="0" w:noVBand="1"/>
      </w:tblPr>
      <w:tblGrid>
        <w:gridCol w:w="822"/>
        <w:gridCol w:w="5035"/>
        <w:gridCol w:w="2384"/>
        <w:gridCol w:w="2377"/>
        <w:gridCol w:w="1993"/>
      </w:tblGrid>
      <w:tr w:rsidR="00172999" w14:paraId="267B5B31" w14:textId="77777777">
        <w:trPr>
          <w:jc w:val="center"/>
        </w:trPr>
        <w:tc>
          <w:tcPr>
            <w:tcW w:w="82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752BFB9B" w14:textId="77777777" w:rsidR="00172999" w:rsidRDefault="00E46815">
            <w:pPr>
              <w:pBdr>
                <w:top w:val="nil"/>
                <w:left w:val="nil"/>
                <w:bottom w:val="nil"/>
                <w:right w:val="nil"/>
                <w:between w:val="nil"/>
              </w:pBdr>
              <w:ind w:left="1450" w:hanging="1450"/>
              <w:rPr>
                <w:color w:val="000000"/>
              </w:rPr>
            </w:pPr>
            <w:r>
              <w:rPr>
                <w:color w:val="000000"/>
              </w:rPr>
              <w:t>NPK</w:t>
            </w:r>
          </w:p>
        </w:tc>
        <w:tc>
          <w:tcPr>
            <w:tcW w:w="5035"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33606551" w14:textId="77777777" w:rsidR="00172999" w:rsidRDefault="00E46815">
            <w:pPr>
              <w:pBdr>
                <w:top w:val="nil"/>
                <w:left w:val="nil"/>
                <w:bottom w:val="nil"/>
                <w:right w:val="nil"/>
                <w:between w:val="nil"/>
              </w:pBdr>
              <w:jc w:val="center"/>
              <w:rPr>
                <w:color w:val="000000"/>
              </w:rPr>
            </w:pPr>
            <w:r>
              <w:rPr>
                <w:color w:val="000000"/>
              </w:rPr>
              <w:t>Rezultatīvā rādītāja nosaukums</w:t>
            </w:r>
          </w:p>
        </w:tc>
        <w:tc>
          <w:tcPr>
            <w:tcW w:w="2384"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141B9F95" w14:textId="77777777" w:rsidR="00172999" w:rsidRDefault="00E46815">
            <w:pPr>
              <w:pBdr>
                <w:top w:val="nil"/>
                <w:left w:val="nil"/>
                <w:bottom w:val="nil"/>
                <w:right w:val="nil"/>
                <w:between w:val="nil"/>
              </w:pBdr>
              <w:jc w:val="center"/>
              <w:rPr>
                <w:color w:val="000000"/>
              </w:rPr>
            </w:pPr>
            <w:r>
              <w:rPr>
                <w:color w:val="000000"/>
              </w:rPr>
              <w:t>Kvalitātes līmeņa vērtējums punktos</w:t>
            </w:r>
          </w:p>
        </w:tc>
        <w:tc>
          <w:tcPr>
            <w:tcW w:w="2377"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02C5D1BA" w14:textId="77777777" w:rsidR="00172999" w:rsidRDefault="00E46815">
            <w:pPr>
              <w:pBdr>
                <w:top w:val="nil"/>
                <w:left w:val="nil"/>
                <w:bottom w:val="nil"/>
                <w:right w:val="nil"/>
                <w:between w:val="nil"/>
              </w:pBdr>
              <w:jc w:val="center"/>
              <w:rPr>
                <w:color w:val="000000"/>
              </w:rPr>
            </w:pPr>
            <w:r>
              <w:rPr>
                <w:color w:val="000000"/>
              </w:rPr>
              <w:t>Stiprās puses</w:t>
            </w:r>
          </w:p>
        </w:tc>
        <w:tc>
          <w:tcPr>
            <w:tcW w:w="199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7A0B81B1" w14:textId="77777777" w:rsidR="00172999" w:rsidRDefault="00E46815">
            <w:pPr>
              <w:pBdr>
                <w:top w:val="nil"/>
                <w:left w:val="nil"/>
                <w:bottom w:val="nil"/>
                <w:right w:val="nil"/>
                <w:between w:val="nil"/>
              </w:pBdr>
              <w:jc w:val="center"/>
              <w:rPr>
                <w:color w:val="000000"/>
              </w:rPr>
            </w:pPr>
            <w:r>
              <w:rPr>
                <w:color w:val="000000"/>
              </w:rPr>
              <w:t xml:space="preserve">Turpmākās attīstības </w:t>
            </w:r>
            <w:r>
              <w:rPr>
                <w:color w:val="000000"/>
              </w:rPr>
              <w:lastRenderedPageBreak/>
              <w:t>vajadzības</w:t>
            </w:r>
          </w:p>
        </w:tc>
      </w:tr>
      <w:tr w:rsidR="00172999" w14:paraId="69C6BDE1" w14:textId="77777777">
        <w:trPr>
          <w:jc w:val="center"/>
        </w:trPr>
        <w:tc>
          <w:tcPr>
            <w:tcW w:w="82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656622F7" w14:textId="77777777" w:rsidR="00172999" w:rsidRDefault="00E46815">
            <w:pPr>
              <w:pBdr>
                <w:top w:val="nil"/>
                <w:left w:val="nil"/>
                <w:bottom w:val="nil"/>
                <w:right w:val="nil"/>
                <w:between w:val="nil"/>
              </w:pBdr>
              <w:ind w:left="1450" w:hanging="1450"/>
              <w:jc w:val="both"/>
              <w:rPr>
                <w:color w:val="000000"/>
              </w:rPr>
            </w:pPr>
            <w:r>
              <w:rPr>
                <w:color w:val="000000"/>
              </w:rPr>
              <w:lastRenderedPageBreak/>
              <w:t>2.5.1.</w:t>
            </w:r>
          </w:p>
        </w:tc>
        <w:tc>
          <w:tcPr>
            <w:tcW w:w="5035"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1A585877" w14:textId="77777777" w:rsidR="00172999" w:rsidRDefault="00E46815">
            <w:pPr>
              <w:pBdr>
                <w:top w:val="nil"/>
                <w:left w:val="nil"/>
                <w:bottom w:val="nil"/>
                <w:right w:val="nil"/>
                <w:between w:val="nil"/>
              </w:pBdr>
              <w:jc w:val="both"/>
              <w:rPr>
                <w:color w:val="000000"/>
              </w:rPr>
            </w:pPr>
            <w:r>
              <w:rPr>
                <w:color w:val="000000"/>
              </w:rPr>
              <w:t>Izglītības iestādes izveidotā sistēma datu ieguvei par mācīšanas un mācīšanās kvalitāti un tās pilnveidei (pielikumā jāpievieno mācību stundu/nodarbību vērošanā izmantotās anketas)</w:t>
            </w:r>
          </w:p>
        </w:tc>
        <w:tc>
          <w:tcPr>
            <w:tcW w:w="2384"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4A4694F0" w14:textId="77777777" w:rsidR="00172999" w:rsidRDefault="00E46815">
            <w:pPr>
              <w:pBdr>
                <w:top w:val="nil"/>
                <w:left w:val="nil"/>
                <w:bottom w:val="nil"/>
                <w:right w:val="nil"/>
                <w:between w:val="nil"/>
              </w:pBdr>
              <w:jc w:val="center"/>
              <w:rPr>
                <w:color w:val="000000"/>
              </w:rPr>
            </w:pPr>
            <w:r>
              <w:rPr>
                <w:color w:val="000000"/>
              </w:rPr>
              <w:t>4</w:t>
            </w:r>
          </w:p>
        </w:tc>
        <w:tc>
          <w:tcPr>
            <w:tcW w:w="2377"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10CC8E83" w14:textId="77777777" w:rsidR="00172999" w:rsidRDefault="00E46815">
            <w:pPr>
              <w:pBdr>
                <w:top w:val="nil"/>
                <w:left w:val="nil"/>
                <w:bottom w:val="nil"/>
                <w:right w:val="nil"/>
                <w:between w:val="nil"/>
              </w:pBdr>
              <w:jc w:val="both"/>
              <w:rPr>
                <w:color w:val="000000"/>
              </w:rPr>
            </w:pPr>
            <w:r>
              <w:rPr>
                <w:color w:val="000000"/>
              </w:rPr>
              <w:t>Pedagogi efektīvi izmanto ELIIS sistēmu, lai sniegtu atgriezenisko saiti par bērna mācīšanos procesu.</w:t>
            </w:r>
          </w:p>
        </w:tc>
        <w:tc>
          <w:tcPr>
            <w:tcW w:w="199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1283EA78" w14:textId="77777777" w:rsidR="00172999" w:rsidRDefault="00E46815">
            <w:pPr>
              <w:pBdr>
                <w:top w:val="nil"/>
                <w:left w:val="nil"/>
                <w:bottom w:val="nil"/>
                <w:right w:val="nil"/>
                <w:between w:val="nil"/>
              </w:pBdr>
              <w:jc w:val="both"/>
              <w:rPr>
                <w:color w:val="000000"/>
              </w:rPr>
            </w:pPr>
            <w:r>
              <w:rPr>
                <w:color w:val="000000"/>
              </w:rPr>
              <w:t xml:space="preserve">PII darbiniekiem nepieciešams apmeklēt kursus par sasniedzamo rezultātu vērtēšanu izmantojot ELIIS </w:t>
            </w:r>
            <w:proofErr w:type="spellStart"/>
            <w:r>
              <w:rPr>
                <w:color w:val="000000"/>
              </w:rPr>
              <w:t>patformu</w:t>
            </w:r>
            <w:proofErr w:type="spellEnd"/>
            <w:r>
              <w:rPr>
                <w:color w:val="000000"/>
              </w:rPr>
              <w:t>.</w:t>
            </w:r>
          </w:p>
        </w:tc>
      </w:tr>
      <w:tr w:rsidR="00172999" w14:paraId="7D4F4D6A" w14:textId="77777777">
        <w:trPr>
          <w:jc w:val="center"/>
        </w:trPr>
        <w:tc>
          <w:tcPr>
            <w:tcW w:w="82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086F5B1A" w14:textId="77777777" w:rsidR="00172999" w:rsidRDefault="00E46815">
            <w:pPr>
              <w:pBdr>
                <w:top w:val="nil"/>
                <w:left w:val="nil"/>
                <w:bottom w:val="nil"/>
                <w:right w:val="nil"/>
                <w:between w:val="nil"/>
              </w:pBdr>
              <w:ind w:left="1450" w:hanging="1450"/>
              <w:jc w:val="both"/>
              <w:rPr>
                <w:color w:val="000000"/>
              </w:rPr>
            </w:pPr>
            <w:r>
              <w:rPr>
                <w:color w:val="000000"/>
              </w:rPr>
              <w:t>2.5.2.</w:t>
            </w:r>
          </w:p>
        </w:tc>
        <w:tc>
          <w:tcPr>
            <w:tcW w:w="5035"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33069950" w14:textId="77777777" w:rsidR="00172999" w:rsidRDefault="00E46815">
            <w:pPr>
              <w:pBdr>
                <w:top w:val="nil"/>
                <w:left w:val="nil"/>
                <w:bottom w:val="nil"/>
                <w:right w:val="nil"/>
                <w:between w:val="nil"/>
              </w:pBdr>
              <w:jc w:val="both"/>
              <w:rPr>
                <w:color w:val="000000"/>
              </w:rPr>
            </w:pPr>
            <w:r>
              <w:rPr>
                <w:color w:val="000000"/>
              </w:rPr>
              <w:t>Izglītības procesa īstenošanas kvalitāte attālinātajās mācībās</w:t>
            </w:r>
          </w:p>
        </w:tc>
        <w:tc>
          <w:tcPr>
            <w:tcW w:w="2384"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1F3453A1" w14:textId="77777777" w:rsidR="00172999" w:rsidRDefault="00E46815">
            <w:pPr>
              <w:pBdr>
                <w:top w:val="nil"/>
                <w:left w:val="nil"/>
                <w:bottom w:val="nil"/>
                <w:right w:val="nil"/>
                <w:between w:val="nil"/>
              </w:pBdr>
              <w:jc w:val="center"/>
              <w:rPr>
                <w:color w:val="000000"/>
              </w:rPr>
            </w:pPr>
            <w:r>
              <w:rPr>
                <w:color w:val="000000"/>
              </w:rPr>
              <w:t>-</w:t>
            </w:r>
          </w:p>
        </w:tc>
        <w:tc>
          <w:tcPr>
            <w:tcW w:w="2377"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3578F87E" w14:textId="77777777" w:rsidR="00172999" w:rsidRDefault="00E46815">
            <w:pPr>
              <w:pBdr>
                <w:top w:val="nil"/>
                <w:left w:val="nil"/>
                <w:bottom w:val="nil"/>
                <w:right w:val="nil"/>
                <w:between w:val="nil"/>
              </w:pBdr>
              <w:jc w:val="both"/>
              <w:rPr>
                <w:color w:val="000000"/>
              </w:rPr>
            </w:pPr>
            <w:r>
              <w:rPr>
                <w:color w:val="000000"/>
              </w:rPr>
              <w:t>-</w:t>
            </w:r>
          </w:p>
        </w:tc>
        <w:tc>
          <w:tcPr>
            <w:tcW w:w="199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7CE1CBAB" w14:textId="77777777" w:rsidR="00172999" w:rsidRDefault="00E46815">
            <w:pPr>
              <w:pBdr>
                <w:top w:val="nil"/>
                <w:left w:val="nil"/>
                <w:bottom w:val="nil"/>
                <w:right w:val="nil"/>
                <w:between w:val="nil"/>
              </w:pBdr>
              <w:jc w:val="both"/>
              <w:rPr>
                <w:color w:val="000000"/>
              </w:rPr>
            </w:pPr>
            <w:r>
              <w:rPr>
                <w:color w:val="000000"/>
              </w:rPr>
              <w:t>-</w:t>
            </w:r>
          </w:p>
        </w:tc>
      </w:tr>
      <w:tr w:rsidR="00172999" w14:paraId="2E6739CE" w14:textId="77777777">
        <w:trPr>
          <w:jc w:val="center"/>
        </w:trPr>
        <w:tc>
          <w:tcPr>
            <w:tcW w:w="82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6659C3BB" w14:textId="77777777" w:rsidR="00172999" w:rsidRDefault="00E46815">
            <w:pPr>
              <w:pBdr>
                <w:top w:val="nil"/>
                <w:left w:val="nil"/>
                <w:bottom w:val="nil"/>
                <w:right w:val="nil"/>
                <w:between w:val="nil"/>
              </w:pBdr>
              <w:ind w:left="1450" w:hanging="1450"/>
              <w:jc w:val="both"/>
              <w:rPr>
                <w:color w:val="000000"/>
              </w:rPr>
            </w:pPr>
            <w:r>
              <w:rPr>
                <w:color w:val="000000"/>
              </w:rPr>
              <w:t>2.5.3.</w:t>
            </w:r>
          </w:p>
        </w:tc>
        <w:tc>
          <w:tcPr>
            <w:tcW w:w="5035"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1CB6D040" w14:textId="77777777" w:rsidR="00172999" w:rsidRDefault="00E46815">
            <w:pPr>
              <w:pBdr>
                <w:top w:val="nil"/>
                <w:left w:val="nil"/>
                <w:bottom w:val="nil"/>
                <w:right w:val="nil"/>
                <w:between w:val="nil"/>
              </w:pBdr>
              <w:jc w:val="both"/>
              <w:rPr>
                <w:color w:val="000000"/>
              </w:rPr>
            </w:pPr>
            <w:r>
              <w:rPr>
                <w:color w:val="000000"/>
              </w:rPr>
              <w:t>Mācību sasniegumu vērtēšanas kārtība</w:t>
            </w:r>
          </w:p>
        </w:tc>
        <w:tc>
          <w:tcPr>
            <w:tcW w:w="2384"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2C5FEFA2" w14:textId="77777777" w:rsidR="00172999" w:rsidRDefault="00E46815">
            <w:pPr>
              <w:pBdr>
                <w:top w:val="nil"/>
                <w:left w:val="nil"/>
                <w:bottom w:val="nil"/>
                <w:right w:val="nil"/>
                <w:between w:val="nil"/>
              </w:pBdr>
              <w:jc w:val="center"/>
              <w:rPr>
                <w:color w:val="000000"/>
              </w:rPr>
            </w:pPr>
            <w:r>
              <w:rPr>
                <w:color w:val="000000"/>
              </w:rPr>
              <w:t>4</w:t>
            </w:r>
          </w:p>
        </w:tc>
        <w:tc>
          <w:tcPr>
            <w:tcW w:w="2377"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7778DF28" w14:textId="77777777" w:rsidR="00172999" w:rsidRDefault="00E46815">
            <w:pPr>
              <w:pBdr>
                <w:top w:val="nil"/>
                <w:left w:val="nil"/>
                <w:bottom w:val="nil"/>
                <w:right w:val="nil"/>
                <w:between w:val="nil"/>
              </w:pBdr>
              <w:jc w:val="both"/>
              <w:rPr>
                <w:color w:val="000000"/>
              </w:rPr>
            </w:pPr>
            <w:r>
              <w:rPr>
                <w:color w:val="000000"/>
              </w:rPr>
              <w:t>Bērni tiek vērtēti pēc noteiktiem kritērijiem un sasniedzamajiem rezultātiem katrā mācību jomā.</w:t>
            </w:r>
          </w:p>
        </w:tc>
        <w:tc>
          <w:tcPr>
            <w:tcW w:w="199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73160268" w14:textId="77777777" w:rsidR="00172999" w:rsidRDefault="00172999">
            <w:pPr>
              <w:pBdr>
                <w:top w:val="nil"/>
                <w:left w:val="nil"/>
                <w:bottom w:val="nil"/>
                <w:right w:val="nil"/>
                <w:between w:val="nil"/>
              </w:pBdr>
              <w:jc w:val="both"/>
              <w:rPr>
                <w:color w:val="000000"/>
              </w:rPr>
            </w:pPr>
          </w:p>
        </w:tc>
      </w:tr>
      <w:tr w:rsidR="00172999" w14:paraId="150D4FFF" w14:textId="77777777">
        <w:trPr>
          <w:jc w:val="center"/>
        </w:trPr>
        <w:tc>
          <w:tcPr>
            <w:tcW w:w="82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49216E93" w14:textId="77777777" w:rsidR="00172999" w:rsidRDefault="00E46815">
            <w:pPr>
              <w:pBdr>
                <w:top w:val="nil"/>
                <w:left w:val="nil"/>
                <w:bottom w:val="nil"/>
                <w:right w:val="nil"/>
                <w:between w:val="nil"/>
              </w:pBdr>
              <w:ind w:left="1450" w:hanging="1450"/>
              <w:jc w:val="both"/>
              <w:rPr>
                <w:color w:val="000000"/>
              </w:rPr>
            </w:pPr>
            <w:r>
              <w:rPr>
                <w:color w:val="000000"/>
              </w:rPr>
              <w:t>2.5.4.</w:t>
            </w:r>
          </w:p>
        </w:tc>
        <w:tc>
          <w:tcPr>
            <w:tcW w:w="5035"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229BD5F8" w14:textId="77777777" w:rsidR="00172999" w:rsidRDefault="00E46815">
            <w:pPr>
              <w:pBdr>
                <w:top w:val="nil"/>
                <w:left w:val="nil"/>
                <w:bottom w:val="nil"/>
                <w:right w:val="nil"/>
                <w:between w:val="nil"/>
              </w:pBdr>
              <w:jc w:val="both"/>
              <w:rPr>
                <w:color w:val="000000"/>
              </w:rPr>
            </w:pPr>
            <w:r>
              <w:rPr>
                <w:color w:val="000000"/>
              </w:rPr>
              <w:t>Izglītības iestādes individualizēta un /vai personalizēta atbalsta sniegšana izglītojamiem</w:t>
            </w:r>
          </w:p>
        </w:tc>
        <w:tc>
          <w:tcPr>
            <w:tcW w:w="2384"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4F6C5965" w14:textId="77777777" w:rsidR="00172999" w:rsidRDefault="00E46815">
            <w:pPr>
              <w:pBdr>
                <w:top w:val="nil"/>
                <w:left w:val="nil"/>
                <w:bottom w:val="nil"/>
                <w:right w:val="nil"/>
                <w:between w:val="nil"/>
              </w:pBdr>
              <w:jc w:val="center"/>
              <w:rPr>
                <w:color w:val="000000"/>
              </w:rPr>
            </w:pPr>
            <w:r>
              <w:rPr>
                <w:color w:val="000000"/>
              </w:rPr>
              <w:t>3</w:t>
            </w:r>
          </w:p>
        </w:tc>
        <w:tc>
          <w:tcPr>
            <w:tcW w:w="2377"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0AAE4A6A" w14:textId="77777777" w:rsidR="00172999" w:rsidRDefault="00E46815">
            <w:pPr>
              <w:pBdr>
                <w:top w:val="nil"/>
                <w:left w:val="nil"/>
                <w:bottom w:val="nil"/>
                <w:right w:val="nil"/>
                <w:between w:val="nil"/>
              </w:pBdr>
              <w:jc w:val="both"/>
              <w:rPr>
                <w:color w:val="000000"/>
              </w:rPr>
            </w:pPr>
            <w:r>
              <w:rPr>
                <w:color w:val="000000"/>
              </w:rPr>
              <w:t xml:space="preserve">PII nodrošina individuālas nodarbības ar atbalsta </w:t>
            </w:r>
            <w:proofErr w:type="spellStart"/>
            <w:r>
              <w:rPr>
                <w:color w:val="000000"/>
              </w:rPr>
              <w:t>peronālu</w:t>
            </w:r>
            <w:proofErr w:type="spellEnd"/>
            <w:r>
              <w:rPr>
                <w:color w:val="000000"/>
              </w:rPr>
              <w:t xml:space="preserve"> – logopēds.</w:t>
            </w:r>
          </w:p>
        </w:tc>
        <w:tc>
          <w:tcPr>
            <w:tcW w:w="199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5B698C5D" w14:textId="77777777" w:rsidR="00172999" w:rsidRDefault="00E46815">
            <w:r>
              <w:t xml:space="preserve"> </w:t>
            </w:r>
          </w:p>
          <w:p w14:paraId="7B3AAD0A" w14:textId="77777777" w:rsidR="00172999" w:rsidRDefault="00172999">
            <w:pPr>
              <w:pBdr>
                <w:top w:val="nil"/>
                <w:left w:val="nil"/>
                <w:bottom w:val="nil"/>
                <w:right w:val="nil"/>
                <w:between w:val="nil"/>
              </w:pBdr>
              <w:rPr>
                <w:color w:val="000000"/>
              </w:rPr>
            </w:pPr>
          </w:p>
        </w:tc>
      </w:tr>
      <w:tr w:rsidR="00172999" w14:paraId="4E5245D3" w14:textId="77777777">
        <w:trPr>
          <w:jc w:val="center"/>
        </w:trPr>
        <w:tc>
          <w:tcPr>
            <w:tcW w:w="82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3AC2AAC0" w14:textId="77777777" w:rsidR="00172999" w:rsidRDefault="00E46815">
            <w:pPr>
              <w:pBdr>
                <w:top w:val="nil"/>
                <w:left w:val="nil"/>
                <w:bottom w:val="nil"/>
                <w:right w:val="nil"/>
                <w:between w:val="nil"/>
              </w:pBdr>
              <w:ind w:left="1450" w:hanging="1450"/>
              <w:jc w:val="both"/>
              <w:rPr>
                <w:color w:val="000000"/>
              </w:rPr>
            </w:pPr>
            <w:r>
              <w:rPr>
                <w:color w:val="000000"/>
              </w:rPr>
              <w:t>2.5.5.</w:t>
            </w:r>
          </w:p>
        </w:tc>
        <w:tc>
          <w:tcPr>
            <w:tcW w:w="5035"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591D5BAB" w14:textId="77777777" w:rsidR="00172999" w:rsidRDefault="00E46815">
            <w:pPr>
              <w:pBdr>
                <w:top w:val="nil"/>
                <w:left w:val="nil"/>
                <w:bottom w:val="nil"/>
                <w:right w:val="nil"/>
                <w:between w:val="nil"/>
              </w:pBdr>
              <w:jc w:val="both"/>
              <w:rPr>
                <w:color w:val="000000"/>
              </w:rPr>
            </w:pPr>
            <w:r>
              <w:rPr>
                <w:i/>
                <w:color w:val="000000"/>
              </w:rPr>
              <w:t>Izglītības procesa īstenošana pirmsskolas izglītības programmā</w:t>
            </w:r>
            <w:r>
              <w:rPr>
                <w:i/>
                <w:color w:val="000000"/>
                <w:vertAlign w:val="superscript"/>
              </w:rPr>
              <w:footnoteReference w:id="2"/>
            </w:r>
          </w:p>
        </w:tc>
        <w:tc>
          <w:tcPr>
            <w:tcW w:w="2384"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565299BE" w14:textId="77777777" w:rsidR="00172999" w:rsidRDefault="00E46815">
            <w:pPr>
              <w:pBdr>
                <w:top w:val="nil"/>
                <w:left w:val="nil"/>
                <w:bottom w:val="nil"/>
                <w:right w:val="nil"/>
                <w:between w:val="nil"/>
              </w:pBdr>
              <w:jc w:val="center"/>
              <w:rPr>
                <w:color w:val="000000"/>
              </w:rPr>
            </w:pPr>
            <w:r>
              <w:rPr>
                <w:color w:val="000000"/>
              </w:rPr>
              <w:t>4</w:t>
            </w:r>
          </w:p>
        </w:tc>
        <w:tc>
          <w:tcPr>
            <w:tcW w:w="2377"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39E0FA12" w14:textId="77777777" w:rsidR="00172999" w:rsidRDefault="00E46815">
            <w:pPr>
              <w:pBdr>
                <w:top w:val="nil"/>
                <w:left w:val="nil"/>
                <w:bottom w:val="nil"/>
                <w:right w:val="nil"/>
                <w:between w:val="nil"/>
              </w:pBdr>
              <w:jc w:val="both"/>
              <w:rPr>
                <w:color w:val="000000"/>
              </w:rPr>
            </w:pPr>
            <w:r>
              <w:rPr>
                <w:color w:val="000000"/>
              </w:rPr>
              <w:t>PII ir izveidoti tematiskie plāni un mēneša plāns pēc kā katrs pedagogs strādā, ņemot vērā izglītības programmu.</w:t>
            </w:r>
          </w:p>
        </w:tc>
        <w:tc>
          <w:tcPr>
            <w:tcW w:w="199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06E65B89" w14:textId="77777777" w:rsidR="00172999" w:rsidRDefault="00172999">
            <w:pPr>
              <w:pBdr>
                <w:top w:val="nil"/>
                <w:left w:val="nil"/>
                <w:bottom w:val="nil"/>
                <w:right w:val="nil"/>
                <w:between w:val="nil"/>
              </w:pBdr>
              <w:jc w:val="both"/>
              <w:rPr>
                <w:color w:val="000000"/>
              </w:rPr>
            </w:pPr>
          </w:p>
        </w:tc>
      </w:tr>
    </w:tbl>
    <w:p w14:paraId="454D8C30" w14:textId="77777777" w:rsidR="00172999" w:rsidRDefault="00172999">
      <w:pPr>
        <w:pBdr>
          <w:top w:val="nil"/>
          <w:left w:val="nil"/>
          <w:bottom w:val="nil"/>
          <w:right w:val="nil"/>
          <w:between w:val="nil"/>
        </w:pBdr>
        <w:ind w:left="720"/>
        <w:jc w:val="both"/>
        <w:rPr>
          <w:b/>
          <w:i/>
          <w:color w:val="000000"/>
        </w:rPr>
      </w:pPr>
    </w:p>
    <w:p w14:paraId="4B07F3CA" w14:textId="77777777" w:rsidR="00172999" w:rsidRDefault="00E46815">
      <w:pPr>
        <w:numPr>
          <w:ilvl w:val="1"/>
          <w:numId w:val="5"/>
        </w:numPr>
        <w:pBdr>
          <w:top w:val="nil"/>
          <w:left w:val="nil"/>
          <w:bottom w:val="nil"/>
          <w:right w:val="nil"/>
          <w:between w:val="nil"/>
        </w:pBdr>
        <w:jc w:val="both"/>
        <w:rPr>
          <w:color w:val="000000"/>
        </w:rPr>
      </w:pPr>
      <w:r>
        <w:rPr>
          <w:b/>
          <w:i/>
          <w:color w:val="000000"/>
        </w:rPr>
        <w:t xml:space="preserve"> 2-3 galvenie apkopotie secinājumi turpmākajam darbam par visu kritēriju</w:t>
      </w:r>
    </w:p>
    <w:p w14:paraId="0B206ADF" w14:textId="77777777" w:rsidR="00172999" w:rsidRDefault="00E46815">
      <w:pPr>
        <w:pBdr>
          <w:top w:val="nil"/>
          <w:left w:val="nil"/>
          <w:bottom w:val="nil"/>
          <w:right w:val="nil"/>
          <w:between w:val="nil"/>
        </w:pBdr>
        <w:ind w:left="360"/>
        <w:jc w:val="both"/>
        <w:rPr>
          <w:color w:val="000000"/>
        </w:rPr>
      </w:pPr>
      <w:r>
        <w:rPr>
          <w:color w:val="000000"/>
        </w:rPr>
        <w:t xml:space="preserve">PII izmanto ELIIS sistēmu, lai sniegtu atgriezenisko saiti par mācību sasniegumiem, mācību procesu un PII aktualitātēm. ELIIS sistēma piedāvā pedagogiem apgūt bērnu novērtēšanu un sasniedzamo rezultātu izveidošanu un praktizēšanu ELIIS platformā, lai pedagogi varētu efektīvāk izmantot platformu. Katrs pedagogs strādā pēc vienota darba plāna un iesaistās tā izveidošanā. </w:t>
      </w:r>
    </w:p>
    <w:p w14:paraId="75B0A25C" w14:textId="77777777" w:rsidR="00172999" w:rsidRDefault="00172999">
      <w:pPr>
        <w:pBdr>
          <w:top w:val="nil"/>
          <w:left w:val="nil"/>
          <w:bottom w:val="nil"/>
          <w:right w:val="nil"/>
          <w:between w:val="nil"/>
        </w:pBdr>
        <w:jc w:val="both"/>
        <w:rPr>
          <w:color w:val="000000"/>
        </w:rPr>
      </w:pPr>
    </w:p>
    <w:p w14:paraId="145189DA" w14:textId="77777777" w:rsidR="00172999" w:rsidRDefault="00E46815">
      <w:pPr>
        <w:numPr>
          <w:ilvl w:val="0"/>
          <w:numId w:val="5"/>
        </w:numPr>
        <w:pBdr>
          <w:top w:val="nil"/>
          <w:left w:val="nil"/>
          <w:bottom w:val="nil"/>
          <w:right w:val="nil"/>
          <w:between w:val="nil"/>
        </w:pBdr>
        <w:jc w:val="both"/>
        <w:rPr>
          <w:color w:val="000000"/>
        </w:rPr>
      </w:pPr>
      <w:r>
        <w:rPr>
          <w:b/>
          <w:color w:val="000000"/>
        </w:rPr>
        <w:t xml:space="preserve">Kritērija “Izglītības programmu īstenošana” kvantitatīvais un kvalitatīvais </w:t>
      </w:r>
      <w:proofErr w:type="spellStart"/>
      <w:r>
        <w:rPr>
          <w:b/>
          <w:color w:val="000000"/>
        </w:rPr>
        <w:t>izvērtējums</w:t>
      </w:r>
      <w:proofErr w:type="spellEnd"/>
    </w:p>
    <w:p w14:paraId="17222F5D" w14:textId="77777777" w:rsidR="00172999" w:rsidRDefault="00172999">
      <w:pPr>
        <w:pBdr>
          <w:top w:val="nil"/>
          <w:left w:val="nil"/>
          <w:bottom w:val="nil"/>
          <w:right w:val="nil"/>
          <w:between w:val="nil"/>
        </w:pBdr>
        <w:ind w:left="720"/>
        <w:jc w:val="both"/>
        <w:rPr>
          <w:b/>
          <w:color w:val="000000"/>
        </w:rPr>
      </w:pPr>
    </w:p>
    <w:p w14:paraId="157FBAFC" w14:textId="77777777" w:rsidR="00172999" w:rsidRDefault="00E46815">
      <w:pPr>
        <w:numPr>
          <w:ilvl w:val="1"/>
          <w:numId w:val="5"/>
        </w:numPr>
        <w:pBdr>
          <w:top w:val="nil"/>
          <w:left w:val="nil"/>
          <w:bottom w:val="nil"/>
          <w:right w:val="nil"/>
          <w:between w:val="nil"/>
        </w:pBdr>
        <w:jc w:val="both"/>
        <w:rPr>
          <w:color w:val="000000"/>
        </w:rPr>
      </w:pPr>
      <w:r>
        <w:rPr>
          <w:b/>
          <w:i/>
          <w:color w:val="000000"/>
        </w:rPr>
        <w:lastRenderedPageBreak/>
        <w:t xml:space="preserve"> Galvenie iegūtie dati, informācija un 1-2 secinājumi par izglītības iestādes katras īstenotās izglītības programmas īstenošanas kvalitāti un efektivitāti:</w:t>
      </w:r>
    </w:p>
    <w:p w14:paraId="603511DD" w14:textId="2208A1F1" w:rsidR="00172999" w:rsidRDefault="00E46815">
      <w:pPr>
        <w:ind w:left="360"/>
        <w:jc w:val="both"/>
      </w:pPr>
      <w:r>
        <w:t xml:space="preserve">Pirmsskolas izglītības iestādi apmeklē </w:t>
      </w:r>
      <w:r w:rsidR="004E108F">
        <w:t>55</w:t>
      </w:r>
      <w:r>
        <w:t xml:space="preserve"> bērni. Iestāde īsteno vispār izglītojošo programmu, kur 90% bērnu ir sekmīgi pabeiguši attiecīgo izglītības posmu. </w:t>
      </w:r>
    </w:p>
    <w:p w14:paraId="6EFB2D97" w14:textId="77777777" w:rsidR="00172999" w:rsidRDefault="00E46815">
      <w:pPr>
        <w:ind w:left="360"/>
        <w:jc w:val="both"/>
      </w:pPr>
      <w:r>
        <w:t>100% pedagogiem ir nepieciešamā izglītība un kvalifikācija. Lielākā daļa vecāku un pedagogu uzskata, ka mācību vide ir droša, ērta un radoša.</w:t>
      </w:r>
    </w:p>
    <w:p w14:paraId="3510DFAF" w14:textId="77777777" w:rsidR="00172999" w:rsidRDefault="00172999">
      <w:pPr>
        <w:pBdr>
          <w:top w:val="nil"/>
          <w:left w:val="nil"/>
          <w:bottom w:val="nil"/>
          <w:right w:val="nil"/>
          <w:between w:val="nil"/>
        </w:pBdr>
        <w:jc w:val="both"/>
        <w:rPr>
          <w:color w:val="000000"/>
        </w:rPr>
      </w:pPr>
    </w:p>
    <w:p w14:paraId="636210B8" w14:textId="77777777" w:rsidR="00172999" w:rsidRDefault="00E46815">
      <w:pPr>
        <w:numPr>
          <w:ilvl w:val="1"/>
          <w:numId w:val="5"/>
        </w:numPr>
        <w:pBdr>
          <w:top w:val="nil"/>
          <w:left w:val="nil"/>
          <w:bottom w:val="nil"/>
          <w:right w:val="nil"/>
          <w:between w:val="nil"/>
        </w:pBdr>
        <w:jc w:val="both"/>
        <w:rPr>
          <w:color w:val="000000"/>
        </w:rPr>
      </w:pPr>
      <w:r>
        <w:rPr>
          <w:b/>
          <w:i/>
          <w:color w:val="000000"/>
        </w:rPr>
        <w:t xml:space="preserve"> </w:t>
      </w:r>
      <w:proofErr w:type="spellStart"/>
      <w:r>
        <w:rPr>
          <w:b/>
          <w:i/>
          <w:color w:val="000000"/>
        </w:rPr>
        <w:t>Pašvērtēšanā</w:t>
      </w:r>
      <w:proofErr w:type="spellEnd"/>
      <w:r>
        <w:rPr>
          <w:b/>
          <w:i/>
          <w:color w:val="000000"/>
        </w:rPr>
        <w:t xml:space="preserve"> izmantotā kvalitātes vērtēšanas metode (-es): </w:t>
      </w:r>
      <w:r>
        <w:rPr>
          <w:color w:val="000000"/>
        </w:rPr>
        <w:t>Aptaujas, novērošana.</w:t>
      </w:r>
    </w:p>
    <w:p w14:paraId="44283C02" w14:textId="77777777" w:rsidR="00172999" w:rsidRDefault="00172999">
      <w:pPr>
        <w:pBdr>
          <w:top w:val="nil"/>
          <w:left w:val="nil"/>
          <w:bottom w:val="nil"/>
          <w:right w:val="nil"/>
          <w:between w:val="nil"/>
        </w:pBdr>
        <w:jc w:val="both"/>
        <w:rPr>
          <w:color w:val="000000"/>
        </w:rPr>
      </w:pPr>
    </w:p>
    <w:p w14:paraId="5692F869" w14:textId="77777777" w:rsidR="00172999" w:rsidRDefault="00E46815">
      <w:pPr>
        <w:numPr>
          <w:ilvl w:val="1"/>
          <w:numId w:val="5"/>
        </w:numPr>
        <w:pBdr>
          <w:top w:val="nil"/>
          <w:left w:val="nil"/>
          <w:bottom w:val="nil"/>
          <w:right w:val="nil"/>
          <w:between w:val="nil"/>
        </w:pBdr>
        <w:jc w:val="both"/>
        <w:rPr>
          <w:color w:val="000000"/>
        </w:rPr>
      </w:pPr>
      <w:r>
        <w:rPr>
          <w:b/>
          <w:i/>
          <w:color w:val="000000"/>
        </w:rPr>
        <w:t xml:space="preserve"> Kritērija “Izglītības programmas īstenošana” </w:t>
      </w:r>
      <w:proofErr w:type="spellStart"/>
      <w:r>
        <w:rPr>
          <w:b/>
          <w:i/>
          <w:color w:val="000000"/>
        </w:rPr>
        <w:t>pašvērtēšanā</w:t>
      </w:r>
      <w:proofErr w:type="spellEnd"/>
      <w:r>
        <w:rPr>
          <w:b/>
          <w:i/>
          <w:color w:val="000000"/>
        </w:rPr>
        <w:t xml:space="preserve"> iegūtais rezultāts atbilst kvalitātes vērtējuma līmenim … </w:t>
      </w:r>
      <w:r>
        <w:rPr>
          <w:color w:val="000000"/>
        </w:rPr>
        <w:t>(Izcili / Ļoti labi / Labi / Jāpilnveido / Nepietiekami)</w:t>
      </w:r>
      <w:r>
        <w:rPr>
          <w:b/>
          <w:color w:val="000000"/>
        </w:rPr>
        <w:t>.</w:t>
      </w:r>
    </w:p>
    <w:p w14:paraId="5F50AC42" w14:textId="77777777" w:rsidR="00172999" w:rsidRDefault="00172999">
      <w:pPr>
        <w:pBdr>
          <w:top w:val="nil"/>
          <w:left w:val="nil"/>
          <w:bottom w:val="nil"/>
          <w:right w:val="nil"/>
          <w:between w:val="nil"/>
        </w:pBdr>
        <w:ind w:left="720"/>
        <w:jc w:val="both"/>
        <w:rPr>
          <w:color w:val="000000"/>
        </w:rPr>
      </w:pPr>
    </w:p>
    <w:tbl>
      <w:tblPr>
        <w:tblStyle w:val="af7"/>
        <w:tblW w:w="12945" w:type="dxa"/>
        <w:jc w:val="center"/>
        <w:tblInd w:w="0" w:type="dxa"/>
        <w:tblLayout w:type="fixed"/>
        <w:tblLook w:val="0400" w:firstRow="0" w:lastRow="0" w:firstColumn="0" w:lastColumn="0" w:noHBand="0" w:noVBand="1"/>
      </w:tblPr>
      <w:tblGrid>
        <w:gridCol w:w="825"/>
        <w:gridCol w:w="6150"/>
        <w:gridCol w:w="1920"/>
        <w:gridCol w:w="2955"/>
        <w:gridCol w:w="1095"/>
      </w:tblGrid>
      <w:tr w:rsidR="00172999" w14:paraId="2D1F824E" w14:textId="77777777">
        <w:trPr>
          <w:jc w:val="center"/>
        </w:trPr>
        <w:tc>
          <w:tcPr>
            <w:tcW w:w="825"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34ED5132" w14:textId="77777777" w:rsidR="00172999" w:rsidRDefault="00E46815">
            <w:pPr>
              <w:pBdr>
                <w:top w:val="nil"/>
                <w:left w:val="nil"/>
                <w:bottom w:val="nil"/>
                <w:right w:val="nil"/>
                <w:between w:val="nil"/>
              </w:pBdr>
              <w:rPr>
                <w:color w:val="000000"/>
              </w:rPr>
            </w:pPr>
            <w:r>
              <w:rPr>
                <w:color w:val="000000"/>
              </w:rPr>
              <w:t>NPK</w:t>
            </w:r>
          </w:p>
        </w:tc>
        <w:tc>
          <w:tcPr>
            <w:tcW w:w="615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0F50B040" w14:textId="77777777" w:rsidR="00172999" w:rsidRDefault="00E46815">
            <w:pPr>
              <w:pBdr>
                <w:top w:val="nil"/>
                <w:left w:val="nil"/>
                <w:bottom w:val="nil"/>
                <w:right w:val="nil"/>
                <w:between w:val="nil"/>
              </w:pBdr>
              <w:jc w:val="center"/>
              <w:rPr>
                <w:color w:val="000000"/>
              </w:rPr>
            </w:pPr>
            <w:r>
              <w:rPr>
                <w:color w:val="000000"/>
              </w:rPr>
              <w:t>Rezultatīvā rādītāja nosaukums</w:t>
            </w:r>
          </w:p>
        </w:tc>
        <w:tc>
          <w:tcPr>
            <w:tcW w:w="192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25864CDC" w14:textId="77777777" w:rsidR="00172999" w:rsidRDefault="00E46815">
            <w:pPr>
              <w:pBdr>
                <w:top w:val="nil"/>
                <w:left w:val="nil"/>
                <w:bottom w:val="nil"/>
                <w:right w:val="nil"/>
                <w:between w:val="nil"/>
              </w:pBdr>
              <w:jc w:val="center"/>
              <w:rPr>
                <w:color w:val="000000"/>
              </w:rPr>
            </w:pPr>
            <w:r>
              <w:rPr>
                <w:color w:val="000000"/>
              </w:rPr>
              <w:t>Kvalitātes līmeņa vērtējums punktos</w:t>
            </w:r>
          </w:p>
        </w:tc>
        <w:tc>
          <w:tcPr>
            <w:tcW w:w="2955"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2C3F63F2" w14:textId="77777777" w:rsidR="00172999" w:rsidRDefault="00E46815">
            <w:pPr>
              <w:pBdr>
                <w:top w:val="nil"/>
                <w:left w:val="nil"/>
                <w:bottom w:val="nil"/>
                <w:right w:val="nil"/>
                <w:between w:val="nil"/>
              </w:pBdr>
              <w:jc w:val="center"/>
              <w:rPr>
                <w:color w:val="000000"/>
              </w:rPr>
            </w:pPr>
            <w:r>
              <w:rPr>
                <w:color w:val="000000"/>
              </w:rPr>
              <w:t>Stiprās puses</w:t>
            </w:r>
          </w:p>
        </w:tc>
        <w:tc>
          <w:tcPr>
            <w:tcW w:w="1095"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16EA1475" w14:textId="77777777" w:rsidR="00172999" w:rsidRDefault="00E46815">
            <w:pPr>
              <w:pBdr>
                <w:top w:val="nil"/>
                <w:left w:val="nil"/>
                <w:bottom w:val="nil"/>
                <w:right w:val="nil"/>
                <w:between w:val="nil"/>
              </w:pBdr>
              <w:jc w:val="center"/>
              <w:rPr>
                <w:color w:val="000000"/>
              </w:rPr>
            </w:pPr>
            <w:r>
              <w:rPr>
                <w:color w:val="000000"/>
              </w:rPr>
              <w:t>Turpmākās attīstības vajadzības</w:t>
            </w:r>
          </w:p>
        </w:tc>
      </w:tr>
      <w:tr w:rsidR="00172999" w14:paraId="14D27C5D" w14:textId="77777777">
        <w:trPr>
          <w:jc w:val="center"/>
        </w:trPr>
        <w:tc>
          <w:tcPr>
            <w:tcW w:w="825"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2CD6ADD9" w14:textId="77777777" w:rsidR="00172999" w:rsidRDefault="00E46815">
            <w:pPr>
              <w:pBdr>
                <w:top w:val="nil"/>
                <w:left w:val="nil"/>
                <w:bottom w:val="nil"/>
                <w:right w:val="nil"/>
                <w:between w:val="nil"/>
              </w:pBdr>
              <w:jc w:val="both"/>
              <w:rPr>
                <w:color w:val="000000"/>
              </w:rPr>
            </w:pPr>
            <w:r>
              <w:rPr>
                <w:color w:val="000000"/>
              </w:rPr>
              <w:t>3.3.1.</w:t>
            </w:r>
          </w:p>
        </w:tc>
        <w:tc>
          <w:tcPr>
            <w:tcW w:w="615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42D82A8F" w14:textId="77777777" w:rsidR="00172999" w:rsidRDefault="00E46815">
            <w:pPr>
              <w:pBdr>
                <w:top w:val="nil"/>
                <w:left w:val="nil"/>
                <w:bottom w:val="nil"/>
                <w:right w:val="nil"/>
                <w:between w:val="nil"/>
              </w:pBdr>
              <w:jc w:val="both"/>
              <w:rPr>
                <w:color w:val="000000"/>
              </w:rPr>
            </w:pPr>
            <w:r>
              <w:rPr>
                <w:color w:val="000000"/>
              </w:rPr>
              <w:t>Izglītības iestādes informācija par tās īstenoto izglītības programmu ievadīšana un aktualizēšana VIIS</w:t>
            </w:r>
          </w:p>
        </w:tc>
        <w:tc>
          <w:tcPr>
            <w:tcW w:w="192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79E589C9" w14:textId="77777777" w:rsidR="00172999" w:rsidRDefault="00E46815">
            <w:pPr>
              <w:pBdr>
                <w:top w:val="nil"/>
                <w:left w:val="nil"/>
                <w:bottom w:val="nil"/>
                <w:right w:val="nil"/>
                <w:between w:val="nil"/>
              </w:pBdr>
              <w:jc w:val="center"/>
              <w:rPr>
                <w:color w:val="000000"/>
              </w:rPr>
            </w:pPr>
            <w:r>
              <w:rPr>
                <w:color w:val="000000"/>
              </w:rPr>
              <w:t>3</w:t>
            </w:r>
          </w:p>
        </w:tc>
        <w:tc>
          <w:tcPr>
            <w:tcW w:w="2955"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75E3DC0D" w14:textId="77777777" w:rsidR="00172999" w:rsidRDefault="00E46815">
            <w:pPr>
              <w:pBdr>
                <w:top w:val="nil"/>
                <w:left w:val="nil"/>
                <w:bottom w:val="nil"/>
                <w:right w:val="nil"/>
                <w:between w:val="nil"/>
              </w:pBdr>
              <w:jc w:val="both"/>
              <w:rPr>
                <w:color w:val="000000"/>
              </w:rPr>
            </w:pPr>
            <w:r>
              <w:rPr>
                <w:color w:val="000000"/>
              </w:rPr>
              <w:t>Regulāra informācijas atjaunošana.</w:t>
            </w:r>
          </w:p>
        </w:tc>
        <w:tc>
          <w:tcPr>
            <w:tcW w:w="1095"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417DDEA0" w14:textId="77777777" w:rsidR="00172999" w:rsidRDefault="00E46815">
            <w:pPr>
              <w:pBdr>
                <w:top w:val="nil"/>
                <w:left w:val="nil"/>
                <w:bottom w:val="nil"/>
                <w:right w:val="nil"/>
                <w:between w:val="nil"/>
              </w:pBdr>
              <w:jc w:val="both"/>
              <w:rPr>
                <w:color w:val="000000"/>
              </w:rPr>
            </w:pPr>
            <w:r>
              <w:rPr>
                <w:color w:val="000000"/>
              </w:rPr>
              <w:t>Jāpilnveido administratīvā kapacitāte.</w:t>
            </w:r>
          </w:p>
        </w:tc>
      </w:tr>
      <w:tr w:rsidR="00172999" w14:paraId="4B64A64F" w14:textId="77777777">
        <w:trPr>
          <w:jc w:val="center"/>
        </w:trPr>
        <w:tc>
          <w:tcPr>
            <w:tcW w:w="825"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69F9C643" w14:textId="77777777" w:rsidR="00172999" w:rsidRDefault="00E46815">
            <w:pPr>
              <w:pBdr>
                <w:top w:val="nil"/>
                <w:left w:val="nil"/>
                <w:bottom w:val="nil"/>
                <w:right w:val="nil"/>
                <w:between w:val="nil"/>
              </w:pBdr>
              <w:jc w:val="both"/>
              <w:rPr>
                <w:color w:val="000000"/>
              </w:rPr>
            </w:pPr>
            <w:r>
              <w:rPr>
                <w:color w:val="000000"/>
              </w:rPr>
              <w:t>3.3.2.</w:t>
            </w:r>
          </w:p>
        </w:tc>
        <w:tc>
          <w:tcPr>
            <w:tcW w:w="615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2E37E74F" w14:textId="77777777" w:rsidR="00172999" w:rsidRDefault="00E46815">
            <w:pPr>
              <w:pBdr>
                <w:top w:val="nil"/>
                <w:left w:val="nil"/>
                <w:bottom w:val="nil"/>
                <w:right w:val="nil"/>
                <w:between w:val="nil"/>
              </w:pBdr>
              <w:jc w:val="both"/>
              <w:rPr>
                <w:color w:val="000000"/>
              </w:rPr>
            </w:pPr>
            <w:r>
              <w:rPr>
                <w:color w:val="000000"/>
              </w:rPr>
              <w:t>Izglītības iestādes īstenotās izglītības programmas atbilstība tiesību aktos noteiktajām prasībām, aktualitāte un mūsdienīgums</w:t>
            </w:r>
          </w:p>
        </w:tc>
        <w:tc>
          <w:tcPr>
            <w:tcW w:w="192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31B19BEA" w14:textId="77777777" w:rsidR="00172999" w:rsidRDefault="00E46815">
            <w:pPr>
              <w:pBdr>
                <w:top w:val="nil"/>
                <w:left w:val="nil"/>
                <w:bottom w:val="nil"/>
                <w:right w:val="nil"/>
                <w:between w:val="nil"/>
              </w:pBdr>
              <w:jc w:val="center"/>
            </w:pPr>
            <w:r>
              <w:t>4</w:t>
            </w:r>
          </w:p>
        </w:tc>
        <w:tc>
          <w:tcPr>
            <w:tcW w:w="2955"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05B72E29" w14:textId="77777777" w:rsidR="00172999" w:rsidRDefault="00E46815">
            <w:pPr>
              <w:pBdr>
                <w:top w:val="nil"/>
                <w:left w:val="nil"/>
                <w:bottom w:val="nil"/>
                <w:right w:val="nil"/>
                <w:between w:val="nil"/>
              </w:pBdr>
              <w:jc w:val="both"/>
              <w:rPr>
                <w:color w:val="000000"/>
              </w:rPr>
            </w:pPr>
            <w:r>
              <w:t>Pedagogi regulāri tiekas sanāksmēs, dalās ar jaunāko pieejamo informāciju un rotaļnodarbībās izmanto dažādas metodes un pieejas</w:t>
            </w:r>
          </w:p>
        </w:tc>
        <w:tc>
          <w:tcPr>
            <w:tcW w:w="1095"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5F729FAD" w14:textId="77777777" w:rsidR="00172999" w:rsidRDefault="00E46815">
            <w:pPr>
              <w:pBdr>
                <w:top w:val="nil"/>
                <w:left w:val="nil"/>
                <w:bottom w:val="nil"/>
                <w:right w:val="nil"/>
                <w:between w:val="nil"/>
              </w:pBdr>
              <w:jc w:val="both"/>
              <w:rPr>
                <w:color w:val="000000"/>
              </w:rPr>
            </w:pPr>
            <w:r>
              <w:t>pilnveidot komunikācijas sistēmu</w:t>
            </w:r>
          </w:p>
        </w:tc>
      </w:tr>
      <w:tr w:rsidR="00172999" w14:paraId="1B7D0689" w14:textId="77777777">
        <w:trPr>
          <w:jc w:val="center"/>
        </w:trPr>
        <w:tc>
          <w:tcPr>
            <w:tcW w:w="825"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6F4D0534" w14:textId="77777777" w:rsidR="00172999" w:rsidRDefault="00E46815">
            <w:pPr>
              <w:pBdr>
                <w:top w:val="nil"/>
                <w:left w:val="nil"/>
                <w:bottom w:val="nil"/>
                <w:right w:val="nil"/>
                <w:between w:val="nil"/>
              </w:pBdr>
              <w:jc w:val="both"/>
              <w:rPr>
                <w:color w:val="000000"/>
              </w:rPr>
            </w:pPr>
            <w:r>
              <w:rPr>
                <w:color w:val="000000"/>
              </w:rPr>
              <w:t>3.3.3.</w:t>
            </w:r>
          </w:p>
        </w:tc>
        <w:tc>
          <w:tcPr>
            <w:tcW w:w="615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78CD9A4B" w14:textId="77777777" w:rsidR="00172999" w:rsidRDefault="00E46815">
            <w:pPr>
              <w:pBdr>
                <w:top w:val="nil"/>
                <w:left w:val="nil"/>
                <w:bottom w:val="nil"/>
                <w:right w:val="nil"/>
                <w:between w:val="nil"/>
              </w:pBdr>
              <w:jc w:val="both"/>
              <w:rPr>
                <w:color w:val="000000"/>
              </w:rPr>
            </w:pPr>
            <w:r>
              <w:rPr>
                <w:color w:val="000000"/>
              </w:rPr>
              <w:t>Izglītības programmas īstenošanā iesaistīto izpratne par izglītības programmas mērķiem un 1-3 gadu laikā sasniedzamajiem rezultātiem</w:t>
            </w:r>
          </w:p>
        </w:tc>
        <w:tc>
          <w:tcPr>
            <w:tcW w:w="192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02A51993" w14:textId="77777777" w:rsidR="00172999" w:rsidRDefault="00E46815">
            <w:pPr>
              <w:pBdr>
                <w:top w:val="nil"/>
                <w:left w:val="nil"/>
                <w:bottom w:val="nil"/>
                <w:right w:val="nil"/>
                <w:between w:val="nil"/>
              </w:pBdr>
              <w:jc w:val="center"/>
              <w:rPr>
                <w:color w:val="000000"/>
              </w:rPr>
            </w:pPr>
            <w:r>
              <w:rPr>
                <w:color w:val="000000"/>
              </w:rPr>
              <w:t>4</w:t>
            </w:r>
          </w:p>
        </w:tc>
        <w:tc>
          <w:tcPr>
            <w:tcW w:w="2955"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12D2C64A" w14:textId="77777777" w:rsidR="00172999" w:rsidRDefault="00E46815">
            <w:pPr>
              <w:pBdr>
                <w:top w:val="nil"/>
                <w:left w:val="nil"/>
                <w:bottom w:val="nil"/>
                <w:right w:val="nil"/>
                <w:between w:val="nil"/>
              </w:pBdr>
              <w:jc w:val="both"/>
              <w:rPr>
                <w:color w:val="000000"/>
              </w:rPr>
            </w:pPr>
            <w:r>
              <w:rPr>
                <w:color w:val="000000"/>
              </w:rPr>
              <w:t>Pedagogiem ir izpratne par izglītības programmas mērķiem</w:t>
            </w:r>
          </w:p>
        </w:tc>
        <w:tc>
          <w:tcPr>
            <w:tcW w:w="1095"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3B0DCCF8" w14:textId="77777777" w:rsidR="00172999" w:rsidRDefault="00172999">
            <w:pPr>
              <w:pBdr>
                <w:top w:val="nil"/>
                <w:left w:val="nil"/>
                <w:bottom w:val="nil"/>
                <w:right w:val="nil"/>
                <w:between w:val="nil"/>
              </w:pBdr>
              <w:jc w:val="both"/>
              <w:rPr>
                <w:color w:val="000000"/>
              </w:rPr>
            </w:pPr>
          </w:p>
        </w:tc>
      </w:tr>
      <w:tr w:rsidR="00172999" w14:paraId="13ADE24D" w14:textId="77777777">
        <w:trPr>
          <w:jc w:val="center"/>
        </w:trPr>
        <w:tc>
          <w:tcPr>
            <w:tcW w:w="825"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26707157" w14:textId="77777777" w:rsidR="00172999" w:rsidRDefault="00E46815">
            <w:pPr>
              <w:pBdr>
                <w:top w:val="nil"/>
                <w:left w:val="nil"/>
                <w:bottom w:val="nil"/>
                <w:right w:val="nil"/>
                <w:between w:val="nil"/>
              </w:pBdr>
              <w:jc w:val="both"/>
              <w:rPr>
                <w:color w:val="000000"/>
              </w:rPr>
            </w:pPr>
            <w:r>
              <w:rPr>
                <w:color w:val="000000"/>
              </w:rPr>
              <w:t>3.3.4.</w:t>
            </w:r>
          </w:p>
        </w:tc>
        <w:tc>
          <w:tcPr>
            <w:tcW w:w="615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42B8D997" w14:textId="77777777" w:rsidR="00172999" w:rsidRDefault="00E46815">
            <w:pPr>
              <w:pBdr>
                <w:top w:val="nil"/>
                <w:left w:val="nil"/>
                <w:bottom w:val="nil"/>
                <w:right w:val="nil"/>
                <w:between w:val="nil"/>
              </w:pBdr>
              <w:jc w:val="both"/>
              <w:rPr>
                <w:color w:val="000000"/>
              </w:rPr>
            </w:pPr>
            <w:r>
              <w:rPr>
                <w:color w:val="000000"/>
              </w:rPr>
              <w:t>Izglītības iestādes pedagogu sadarbība, nodrošinot vienotu pieeju izglītības programmas īstenošanā</w:t>
            </w:r>
          </w:p>
        </w:tc>
        <w:tc>
          <w:tcPr>
            <w:tcW w:w="192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48805E88" w14:textId="77777777" w:rsidR="00172999" w:rsidRDefault="00E46815">
            <w:pPr>
              <w:pBdr>
                <w:top w:val="nil"/>
                <w:left w:val="nil"/>
                <w:bottom w:val="nil"/>
                <w:right w:val="nil"/>
                <w:between w:val="nil"/>
              </w:pBdr>
              <w:jc w:val="center"/>
              <w:rPr>
                <w:color w:val="000000"/>
              </w:rPr>
            </w:pPr>
            <w:r>
              <w:rPr>
                <w:color w:val="000000"/>
              </w:rPr>
              <w:t>4</w:t>
            </w:r>
          </w:p>
        </w:tc>
        <w:tc>
          <w:tcPr>
            <w:tcW w:w="2955"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7FB757BA" w14:textId="77777777" w:rsidR="00172999" w:rsidRDefault="00E46815">
            <w:pPr>
              <w:pBdr>
                <w:top w:val="nil"/>
                <w:left w:val="nil"/>
                <w:bottom w:val="nil"/>
                <w:right w:val="nil"/>
                <w:between w:val="nil"/>
              </w:pBdr>
              <w:jc w:val="both"/>
              <w:rPr>
                <w:color w:val="000000"/>
              </w:rPr>
            </w:pPr>
            <w:r>
              <w:rPr>
                <w:color w:val="000000"/>
              </w:rPr>
              <w:t>Ikdienas sadarbība starp pedagogiem</w:t>
            </w:r>
          </w:p>
        </w:tc>
        <w:tc>
          <w:tcPr>
            <w:tcW w:w="1095"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37AD6FFC" w14:textId="77777777" w:rsidR="00172999" w:rsidRDefault="00172999">
            <w:pPr>
              <w:pBdr>
                <w:top w:val="nil"/>
                <w:left w:val="nil"/>
                <w:bottom w:val="nil"/>
                <w:right w:val="nil"/>
                <w:between w:val="nil"/>
              </w:pBdr>
              <w:jc w:val="both"/>
              <w:rPr>
                <w:color w:val="000000"/>
              </w:rPr>
            </w:pPr>
          </w:p>
        </w:tc>
      </w:tr>
      <w:tr w:rsidR="00172999" w14:paraId="510F60D4" w14:textId="77777777">
        <w:trPr>
          <w:jc w:val="center"/>
        </w:trPr>
        <w:tc>
          <w:tcPr>
            <w:tcW w:w="825"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10CF6FF4" w14:textId="77777777" w:rsidR="00172999" w:rsidRDefault="00E46815">
            <w:pPr>
              <w:pBdr>
                <w:top w:val="nil"/>
                <w:left w:val="nil"/>
                <w:bottom w:val="nil"/>
                <w:right w:val="nil"/>
                <w:between w:val="nil"/>
              </w:pBdr>
              <w:jc w:val="both"/>
              <w:rPr>
                <w:color w:val="000000"/>
              </w:rPr>
            </w:pPr>
            <w:r>
              <w:rPr>
                <w:color w:val="000000"/>
              </w:rPr>
              <w:t>3.3.5.</w:t>
            </w:r>
          </w:p>
        </w:tc>
        <w:tc>
          <w:tcPr>
            <w:tcW w:w="615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01069E2A" w14:textId="77777777" w:rsidR="00172999" w:rsidRDefault="00E46815">
            <w:pPr>
              <w:pBdr>
                <w:top w:val="nil"/>
                <w:left w:val="nil"/>
                <w:bottom w:val="nil"/>
                <w:right w:val="nil"/>
                <w:between w:val="nil"/>
              </w:pBdr>
              <w:jc w:val="both"/>
              <w:rPr>
                <w:color w:val="000000"/>
              </w:rPr>
            </w:pPr>
            <w:r>
              <w:rPr>
                <w:color w:val="000000"/>
              </w:rPr>
              <w:t>Izglītības iestādes īstenoto mācību/</w:t>
            </w:r>
            <w:proofErr w:type="spellStart"/>
            <w:r>
              <w:rPr>
                <w:color w:val="000000"/>
              </w:rPr>
              <w:t>ārpusstundu</w:t>
            </w:r>
            <w:proofErr w:type="spellEnd"/>
            <w:r>
              <w:rPr>
                <w:color w:val="000000"/>
              </w:rPr>
              <w:t xml:space="preserve"> pasākumu efektivitāte, nodrošinot izglītības programmas mērķu sasniegšanu</w:t>
            </w:r>
          </w:p>
        </w:tc>
        <w:tc>
          <w:tcPr>
            <w:tcW w:w="192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75EE5F69" w14:textId="77777777" w:rsidR="00172999" w:rsidRDefault="00E46815">
            <w:pPr>
              <w:pBdr>
                <w:top w:val="nil"/>
                <w:left w:val="nil"/>
                <w:bottom w:val="nil"/>
                <w:right w:val="nil"/>
                <w:between w:val="nil"/>
              </w:pBdr>
              <w:jc w:val="center"/>
              <w:rPr>
                <w:color w:val="000000"/>
              </w:rPr>
            </w:pPr>
            <w:r>
              <w:rPr>
                <w:color w:val="000000"/>
              </w:rPr>
              <w:t>4</w:t>
            </w:r>
          </w:p>
        </w:tc>
        <w:tc>
          <w:tcPr>
            <w:tcW w:w="2955"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54CF3B27" w14:textId="77777777" w:rsidR="00172999" w:rsidRDefault="00E46815">
            <w:pPr>
              <w:pBdr>
                <w:top w:val="nil"/>
                <w:left w:val="nil"/>
                <w:bottom w:val="nil"/>
                <w:right w:val="nil"/>
                <w:between w:val="nil"/>
              </w:pBdr>
              <w:jc w:val="both"/>
              <w:rPr>
                <w:color w:val="000000"/>
              </w:rPr>
            </w:pPr>
            <w:r>
              <w:rPr>
                <w:color w:val="000000"/>
              </w:rPr>
              <w:t>PII organizē leļļu teātri. Iesaista bērnus pasākumu organizēšanā, piedalīšanās.</w:t>
            </w:r>
          </w:p>
        </w:tc>
        <w:tc>
          <w:tcPr>
            <w:tcW w:w="1095"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2D1D1DDD" w14:textId="77777777" w:rsidR="00172999" w:rsidRDefault="00172999">
            <w:pPr>
              <w:pBdr>
                <w:top w:val="nil"/>
                <w:left w:val="nil"/>
                <w:bottom w:val="nil"/>
                <w:right w:val="nil"/>
                <w:between w:val="nil"/>
              </w:pBdr>
              <w:jc w:val="both"/>
              <w:rPr>
                <w:color w:val="000000"/>
              </w:rPr>
            </w:pPr>
          </w:p>
        </w:tc>
      </w:tr>
      <w:tr w:rsidR="00172999" w14:paraId="0CF121CE" w14:textId="77777777">
        <w:trPr>
          <w:jc w:val="center"/>
        </w:trPr>
        <w:tc>
          <w:tcPr>
            <w:tcW w:w="825"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56029209" w14:textId="77777777" w:rsidR="00172999" w:rsidRDefault="00E46815">
            <w:pPr>
              <w:pBdr>
                <w:top w:val="nil"/>
                <w:left w:val="nil"/>
                <w:bottom w:val="nil"/>
                <w:right w:val="nil"/>
                <w:between w:val="nil"/>
              </w:pBdr>
              <w:jc w:val="both"/>
              <w:rPr>
                <w:color w:val="000000"/>
              </w:rPr>
            </w:pPr>
            <w:r>
              <w:rPr>
                <w:color w:val="000000"/>
              </w:rPr>
              <w:lastRenderedPageBreak/>
              <w:t>3.3.6.</w:t>
            </w:r>
          </w:p>
        </w:tc>
        <w:tc>
          <w:tcPr>
            <w:tcW w:w="615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3BA94820" w14:textId="77777777" w:rsidR="00172999" w:rsidRDefault="00E46815">
            <w:pPr>
              <w:pBdr>
                <w:top w:val="nil"/>
                <w:left w:val="nil"/>
                <w:bottom w:val="nil"/>
                <w:right w:val="nil"/>
                <w:between w:val="nil"/>
              </w:pBdr>
              <w:jc w:val="both"/>
              <w:rPr>
                <w:color w:val="000000"/>
              </w:rPr>
            </w:pPr>
            <w:r>
              <w:rPr>
                <w:color w:val="000000"/>
              </w:rPr>
              <w:t>Izglītības iestādes darbība mācību laika efektīvai izmantošanai, īstenojot izglītības programmu</w:t>
            </w:r>
          </w:p>
        </w:tc>
        <w:tc>
          <w:tcPr>
            <w:tcW w:w="192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6840B9D5" w14:textId="77777777" w:rsidR="00172999" w:rsidRDefault="00E46815">
            <w:pPr>
              <w:pBdr>
                <w:top w:val="nil"/>
                <w:left w:val="nil"/>
                <w:bottom w:val="nil"/>
                <w:right w:val="nil"/>
                <w:between w:val="nil"/>
              </w:pBdr>
              <w:jc w:val="center"/>
              <w:rPr>
                <w:color w:val="000000"/>
              </w:rPr>
            </w:pPr>
            <w:r>
              <w:rPr>
                <w:color w:val="000000"/>
              </w:rPr>
              <w:t>4</w:t>
            </w:r>
          </w:p>
        </w:tc>
        <w:tc>
          <w:tcPr>
            <w:tcW w:w="2955"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162601CA" w14:textId="77777777" w:rsidR="00172999" w:rsidRDefault="00E46815">
            <w:pPr>
              <w:pBdr>
                <w:top w:val="nil"/>
                <w:left w:val="nil"/>
                <w:bottom w:val="nil"/>
                <w:right w:val="nil"/>
                <w:between w:val="nil"/>
              </w:pBdr>
              <w:jc w:val="both"/>
              <w:rPr>
                <w:color w:val="000000"/>
              </w:rPr>
            </w:pPr>
            <w:r>
              <w:rPr>
                <w:color w:val="000000"/>
              </w:rPr>
              <w:t>PII izveido mācību plānu kopā ar pedagogiem. Mācību procesā tiek izmantotas dažādas mācību metodes (grupu darbi, interaktīvas nodarbības).</w:t>
            </w:r>
          </w:p>
        </w:tc>
        <w:tc>
          <w:tcPr>
            <w:tcW w:w="1095"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4B1F5AF4" w14:textId="77777777" w:rsidR="00172999" w:rsidRDefault="00E46815">
            <w:pPr>
              <w:pBdr>
                <w:top w:val="nil"/>
                <w:left w:val="nil"/>
                <w:bottom w:val="nil"/>
                <w:right w:val="nil"/>
                <w:between w:val="nil"/>
              </w:pBdr>
              <w:jc w:val="both"/>
              <w:rPr>
                <w:color w:val="000000"/>
              </w:rPr>
            </w:pPr>
            <w:r>
              <w:rPr>
                <w:color w:val="000000"/>
              </w:rPr>
              <w:t>Nepieciešams integrēt dažādas tehnoloģijas mācību procesā.</w:t>
            </w:r>
          </w:p>
        </w:tc>
      </w:tr>
      <w:tr w:rsidR="00172999" w14:paraId="492B0B39" w14:textId="77777777">
        <w:trPr>
          <w:jc w:val="center"/>
        </w:trPr>
        <w:tc>
          <w:tcPr>
            <w:tcW w:w="825"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19AA832D" w14:textId="77777777" w:rsidR="00172999" w:rsidRDefault="00E46815">
            <w:pPr>
              <w:pBdr>
                <w:top w:val="nil"/>
                <w:left w:val="nil"/>
                <w:bottom w:val="nil"/>
                <w:right w:val="nil"/>
                <w:between w:val="nil"/>
              </w:pBdr>
              <w:jc w:val="both"/>
              <w:rPr>
                <w:color w:val="000000"/>
              </w:rPr>
            </w:pPr>
            <w:r>
              <w:rPr>
                <w:color w:val="000000"/>
              </w:rPr>
              <w:t>3.3.7.</w:t>
            </w:r>
          </w:p>
        </w:tc>
        <w:tc>
          <w:tcPr>
            <w:tcW w:w="615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3D7716B0" w14:textId="77777777" w:rsidR="00172999" w:rsidRDefault="00E46815">
            <w:pPr>
              <w:pBdr>
                <w:top w:val="nil"/>
                <w:left w:val="nil"/>
                <w:bottom w:val="nil"/>
                <w:right w:val="nil"/>
                <w:between w:val="nil"/>
              </w:pBdr>
              <w:jc w:val="both"/>
              <w:rPr>
                <w:color w:val="000000"/>
              </w:rPr>
            </w:pPr>
            <w:r>
              <w:rPr>
                <w:i/>
                <w:color w:val="000000"/>
              </w:rPr>
              <w:t>Izglītības iestādes darbība, īstenojot speciālās izglītības programmu</w:t>
            </w:r>
            <w:r>
              <w:rPr>
                <w:i/>
                <w:color w:val="000000"/>
                <w:vertAlign w:val="superscript"/>
              </w:rPr>
              <w:footnoteReference w:id="3"/>
            </w:r>
          </w:p>
        </w:tc>
        <w:tc>
          <w:tcPr>
            <w:tcW w:w="192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1CAE2067" w14:textId="77777777" w:rsidR="00172999" w:rsidRDefault="00E46815">
            <w:pPr>
              <w:pBdr>
                <w:top w:val="nil"/>
                <w:left w:val="nil"/>
                <w:bottom w:val="nil"/>
                <w:right w:val="nil"/>
                <w:between w:val="nil"/>
              </w:pBdr>
              <w:jc w:val="center"/>
              <w:rPr>
                <w:color w:val="000000"/>
              </w:rPr>
            </w:pPr>
            <w:r>
              <w:rPr>
                <w:color w:val="000000"/>
              </w:rPr>
              <w:t>-</w:t>
            </w:r>
          </w:p>
        </w:tc>
        <w:tc>
          <w:tcPr>
            <w:tcW w:w="2955"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5F1DC750" w14:textId="77777777" w:rsidR="00172999" w:rsidRDefault="00E46815">
            <w:pPr>
              <w:pBdr>
                <w:top w:val="nil"/>
                <w:left w:val="nil"/>
                <w:bottom w:val="nil"/>
                <w:right w:val="nil"/>
                <w:between w:val="nil"/>
              </w:pBdr>
              <w:jc w:val="both"/>
              <w:rPr>
                <w:color w:val="000000"/>
              </w:rPr>
            </w:pPr>
            <w:r>
              <w:rPr>
                <w:color w:val="000000"/>
              </w:rPr>
              <w:t>-</w:t>
            </w:r>
          </w:p>
        </w:tc>
        <w:tc>
          <w:tcPr>
            <w:tcW w:w="1095"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1474353C" w14:textId="77777777" w:rsidR="00172999" w:rsidRDefault="00E46815">
            <w:pPr>
              <w:pBdr>
                <w:top w:val="nil"/>
                <w:left w:val="nil"/>
                <w:bottom w:val="nil"/>
                <w:right w:val="nil"/>
                <w:between w:val="nil"/>
              </w:pBdr>
              <w:jc w:val="both"/>
              <w:rPr>
                <w:color w:val="000000"/>
              </w:rPr>
            </w:pPr>
            <w:r>
              <w:rPr>
                <w:color w:val="000000"/>
              </w:rPr>
              <w:t>-</w:t>
            </w:r>
          </w:p>
        </w:tc>
      </w:tr>
      <w:tr w:rsidR="00172999" w14:paraId="76398483" w14:textId="77777777">
        <w:trPr>
          <w:jc w:val="center"/>
        </w:trPr>
        <w:tc>
          <w:tcPr>
            <w:tcW w:w="825"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135A6E0A" w14:textId="77777777" w:rsidR="00172999" w:rsidRDefault="00E46815">
            <w:pPr>
              <w:pBdr>
                <w:top w:val="nil"/>
                <w:left w:val="nil"/>
                <w:bottom w:val="nil"/>
                <w:right w:val="nil"/>
                <w:between w:val="nil"/>
              </w:pBdr>
              <w:jc w:val="both"/>
              <w:rPr>
                <w:color w:val="000000"/>
              </w:rPr>
            </w:pPr>
            <w:r>
              <w:rPr>
                <w:color w:val="000000"/>
              </w:rPr>
              <w:t>3.3.8.</w:t>
            </w:r>
          </w:p>
        </w:tc>
        <w:tc>
          <w:tcPr>
            <w:tcW w:w="615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0F3C316E" w14:textId="77777777" w:rsidR="00172999" w:rsidRDefault="00E46815">
            <w:pPr>
              <w:pBdr>
                <w:top w:val="nil"/>
                <w:left w:val="nil"/>
                <w:bottom w:val="nil"/>
                <w:right w:val="nil"/>
                <w:between w:val="nil"/>
              </w:pBdr>
              <w:jc w:val="both"/>
              <w:rPr>
                <w:color w:val="000000"/>
              </w:rPr>
            </w:pPr>
            <w:r>
              <w:rPr>
                <w:i/>
                <w:color w:val="000000"/>
              </w:rPr>
              <w:t>Izglītības programmas īstenošanas kvalitāte dažādās struktūrvienībās (filiālēs)</w:t>
            </w:r>
            <w:r>
              <w:rPr>
                <w:i/>
                <w:color w:val="000000"/>
                <w:vertAlign w:val="superscript"/>
              </w:rPr>
              <w:footnoteReference w:id="4"/>
            </w:r>
          </w:p>
        </w:tc>
        <w:tc>
          <w:tcPr>
            <w:tcW w:w="192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1340FA7E" w14:textId="77777777" w:rsidR="00172999" w:rsidRDefault="00E46815">
            <w:pPr>
              <w:pBdr>
                <w:top w:val="nil"/>
                <w:left w:val="nil"/>
                <w:bottom w:val="nil"/>
                <w:right w:val="nil"/>
                <w:between w:val="nil"/>
              </w:pBdr>
              <w:jc w:val="center"/>
              <w:rPr>
                <w:color w:val="000000"/>
              </w:rPr>
            </w:pPr>
            <w:r>
              <w:rPr>
                <w:color w:val="000000"/>
              </w:rPr>
              <w:t>-</w:t>
            </w:r>
          </w:p>
        </w:tc>
        <w:tc>
          <w:tcPr>
            <w:tcW w:w="2955"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3ED669B9" w14:textId="77777777" w:rsidR="00172999" w:rsidRDefault="00E46815">
            <w:pPr>
              <w:pBdr>
                <w:top w:val="nil"/>
                <w:left w:val="nil"/>
                <w:bottom w:val="nil"/>
                <w:right w:val="nil"/>
                <w:between w:val="nil"/>
              </w:pBdr>
              <w:jc w:val="both"/>
              <w:rPr>
                <w:color w:val="000000"/>
              </w:rPr>
            </w:pPr>
            <w:r>
              <w:rPr>
                <w:color w:val="000000"/>
              </w:rPr>
              <w:t>-</w:t>
            </w:r>
          </w:p>
        </w:tc>
        <w:tc>
          <w:tcPr>
            <w:tcW w:w="1095"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42A2AFA7" w14:textId="77777777" w:rsidR="00172999" w:rsidRDefault="00E46815">
            <w:pPr>
              <w:pBdr>
                <w:top w:val="nil"/>
                <w:left w:val="nil"/>
                <w:bottom w:val="nil"/>
                <w:right w:val="nil"/>
                <w:between w:val="nil"/>
              </w:pBdr>
              <w:jc w:val="both"/>
              <w:rPr>
                <w:color w:val="000000"/>
              </w:rPr>
            </w:pPr>
            <w:r>
              <w:rPr>
                <w:color w:val="000000"/>
              </w:rPr>
              <w:t>-</w:t>
            </w:r>
          </w:p>
        </w:tc>
      </w:tr>
      <w:tr w:rsidR="00172999" w14:paraId="29DA2A86" w14:textId="77777777">
        <w:trPr>
          <w:jc w:val="center"/>
        </w:trPr>
        <w:tc>
          <w:tcPr>
            <w:tcW w:w="825"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179D968B" w14:textId="77777777" w:rsidR="00172999" w:rsidRDefault="00E46815">
            <w:pPr>
              <w:pBdr>
                <w:top w:val="nil"/>
                <w:left w:val="nil"/>
                <w:bottom w:val="nil"/>
                <w:right w:val="nil"/>
                <w:between w:val="nil"/>
              </w:pBdr>
              <w:jc w:val="both"/>
              <w:rPr>
                <w:color w:val="000000"/>
              </w:rPr>
            </w:pPr>
            <w:r>
              <w:rPr>
                <w:color w:val="000000"/>
              </w:rPr>
              <w:t>3.3.9.</w:t>
            </w:r>
          </w:p>
        </w:tc>
        <w:tc>
          <w:tcPr>
            <w:tcW w:w="615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13A51D34" w14:textId="77777777" w:rsidR="00172999" w:rsidRDefault="00E46815">
            <w:pPr>
              <w:pBdr>
                <w:top w:val="nil"/>
                <w:left w:val="nil"/>
                <w:bottom w:val="nil"/>
                <w:right w:val="nil"/>
                <w:between w:val="nil"/>
              </w:pBdr>
              <w:jc w:val="both"/>
              <w:rPr>
                <w:color w:val="000000"/>
              </w:rPr>
            </w:pPr>
            <w:r>
              <w:rPr>
                <w:i/>
                <w:color w:val="000000"/>
              </w:rPr>
              <w:t>Izglītības iestādes īstenotās mazākumtautību izglītības programmas atbilstība normatīvajos aktos noteiktajām prasībām</w:t>
            </w:r>
            <w:r>
              <w:rPr>
                <w:i/>
                <w:color w:val="000000"/>
                <w:vertAlign w:val="superscript"/>
              </w:rPr>
              <w:footnoteReference w:id="5"/>
            </w:r>
          </w:p>
        </w:tc>
        <w:tc>
          <w:tcPr>
            <w:tcW w:w="192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405E0B0A" w14:textId="77777777" w:rsidR="00172999" w:rsidRDefault="00E46815">
            <w:pPr>
              <w:pBdr>
                <w:top w:val="nil"/>
                <w:left w:val="nil"/>
                <w:bottom w:val="nil"/>
                <w:right w:val="nil"/>
                <w:between w:val="nil"/>
              </w:pBdr>
              <w:jc w:val="center"/>
              <w:rPr>
                <w:color w:val="000000"/>
              </w:rPr>
            </w:pPr>
            <w:r>
              <w:rPr>
                <w:color w:val="000000"/>
              </w:rPr>
              <w:t>-</w:t>
            </w:r>
          </w:p>
        </w:tc>
        <w:tc>
          <w:tcPr>
            <w:tcW w:w="2955"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72DA4C7B" w14:textId="77777777" w:rsidR="00172999" w:rsidRDefault="00E46815">
            <w:pPr>
              <w:pBdr>
                <w:top w:val="nil"/>
                <w:left w:val="nil"/>
                <w:bottom w:val="nil"/>
                <w:right w:val="nil"/>
                <w:between w:val="nil"/>
              </w:pBdr>
              <w:jc w:val="both"/>
              <w:rPr>
                <w:color w:val="000000"/>
              </w:rPr>
            </w:pPr>
            <w:r>
              <w:rPr>
                <w:color w:val="000000"/>
              </w:rPr>
              <w:t>-</w:t>
            </w:r>
          </w:p>
        </w:tc>
        <w:tc>
          <w:tcPr>
            <w:tcW w:w="1095"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3BB50052" w14:textId="77777777" w:rsidR="00172999" w:rsidRDefault="00E46815">
            <w:pPr>
              <w:pBdr>
                <w:top w:val="nil"/>
                <w:left w:val="nil"/>
                <w:bottom w:val="nil"/>
                <w:right w:val="nil"/>
                <w:between w:val="nil"/>
              </w:pBdr>
              <w:jc w:val="both"/>
              <w:rPr>
                <w:color w:val="000000"/>
              </w:rPr>
            </w:pPr>
            <w:r>
              <w:rPr>
                <w:color w:val="000000"/>
              </w:rPr>
              <w:t>-</w:t>
            </w:r>
          </w:p>
        </w:tc>
      </w:tr>
      <w:tr w:rsidR="00172999" w14:paraId="2CF5ED9D" w14:textId="77777777">
        <w:trPr>
          <w:jc w:val="center"/>
        </w:trPr>
        <w:tc>
          <w:tcPr>
            <w:tcW w:w="825"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319E1D43" w14:textId="77777777" w:rsidR="00172999" w:rsidRDefault="00E46815">
            <w:pPr>
              <w:pBdr>
                <w:top w:val="nil"/>
                <w:left w:val="nil"/>
                <w:bottom w:val="nil"/>
                <w:right w:val="nil"/>
                <w:between w:val="nil"/>
              </w:pBdr>
              <w:jc w:val="both"/>
              <w:rPr>
                <w:color w:val="000000"/>
              </w:rPr>
            </w:pPr>
            <w:r>
              <w:rPr>
                <w:b/>
                <w:color w:val="000000"/>
              </w:rPr>
              <w:t>3.3.10.</w:t>
            </w:r>
          </w:p>
        </w:tc>
        <w:tc>
          <w:tcPr>
            <w:tcW w:w="615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19D5713A" w14:textId="77777777" w:rsidR="00172999" w:rsidRDefault="00E46815">
            <w:pPr>
              <w:pBdr>
                <w:top w:val="nil"/>
                <w:left w:val="nil"/>
                <w:bottom w:val="nil"/>
                <w:right w:val="nil"/>
                <w:between w:val="nil"/>
              </w:pBdr>
              <w:jc w:val="both"/>
              <w:rPr>
                <w:color w:val="000000"/>
              </w:rPr>
            </w:pPr>
            <w:r>
              <w:rPr>
                <w:b/>
                <w:color w:val="000000"/>
              </w:rPr>
              <w:t>Izglītības iestādes īstenotās izglītības programmas efektivitāte un kvalitāte</w:t>
            </w:r>
          </w:p>
        </w:tc>
        <w:tc>
          <w:tcPr>
            <w:tcW w:w="192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2C658867" w14:textId="77777777" w:rsidR="00172999" w:rsidRDefault="00E46815">
            <w:pPr>
              <w:pBdr>
                <w:top w:val="nil"/>
                <w:left w:val="nil"/>
                <w:bottom w:val="nil"/>
                <w:right w:val="nil"/>
                <w:between w:val="nil"/>
              </w:pBdr>
              <w:jc w:val="center"/>
              <w:rPr>
                <w:color w:val="000000"/>
              </w:rPr>
            </w:pPr>
            <w:r>
              <w:rPr>
                <w:color w:val="000000"/>
              </w:rPr>
              <w:t>4</w:t>
            </w:r>
          </w:p>
        </w:tc>
        <w:tc>
          <w:tcPr>
            <w:tcW w:w="2955"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4E2E9216" w14:textId="77777777" w:rsidR="00172999" w:rsidRDefault="00E46815">
            <w:pPr>
              <w:pBdr>
                <w:top w:val="nil"/>
                <w:left w:val="nil"/>
                <w:bottom w:val="nil"/>
                <w:right w:val="nil"/>
                <w:between w:val="nil"/>
              </w:pBdr>
              <w:jc w:val="both"/>
              <w:rPr>
                <w:color w:val="000000"/>
              </w:rPr>
            </w:pPr>
            <w:r>
              <w:rPr>
                <w:color w:val="000000"/>
              </w:rPr>
              <w:t>Izglītības iestāde nodrošina pedagogu profesionālo attīstību, piedaloties apmācībās un semināros, kas uzlabo mācību kvalitāti.</w:t>
            </w:r>
          </w:p>
          <w:p w14:paraId="6BA73872" w14:textId="77777777" w:rsidR="00172999" w:rsidRDefault="00E46815">
            <w:pPr>
              <w:pBdr>
                <w:top w:val="nil"/>
                <w:left w:val="nil"/>
                <w:bottom w:val="nil"/>
                <w:right w:val="nil"/>
                <w:between w:val="nil"/>
              </w:pBdr>
              <w:jc w:val="both"/>
              <w:rPr>
                <w:color w:val="000000"/>
              </w:rPr>
            </w:pPr>
            <w:r>
              <w:rPr>
                <w:color w:val="000000"/>
              </w:rPr>
              <w:t>Mācību process veicina ne tikai akadēmisko, bet arī sociālo, emocionālo un fizisko bērnu attīstību.</w:t>
            </w:r>
          </w:p>
        </w:tc>
        <w:tc>
          <w:tcPr>
            <w:tcW w:w="1095"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092D612F" w14:textId="77777777" w:rsidR="00172999" w:rsidRDefault="00172999">
            <w:pPr>
              <w:pBdr>
                <w:top w:val="nil"/>
                <w:left w:val="nil"/>
                <w:bottom w:val="nil"/>
                <w:right w:val="nil"/>
                <w:between w:val="nil"/>
              </w:pBdr>
              <w:jc w:val="both"/>
              <w:rPr>
                <w:color w:val="000000"/>
              </w:rPr>
            </w:pPr>
          </w:p>
        </w:tc>
      </w:tr>
    </w:tbl>
    <w:p w14:paraId="71A979F2" w14:textId="77777777" w:rsidR="00172999" w:rsidRDefault="00172999">
      <w:pPr>
        <w:pBdr>
          <w:top w:val="nil"/>
          <w:left w:val="nil"/>
          <w:bottom w:val="nil"/>
          <w:right w:val="nil"/>
          <w:between w:val="nil"/>
        </w:pBdr>
        <w:jc w:val="both"/>
        <w:rPr>
          <w:color w:val="000000"/>
        </w:rPr>
      </w:pPr>
    </w:p>
    <w:p w14:paraId="0DB837EC" w14:textId="77777777" w:rsidR="00172999" w:rsidRDefault="00E46815">
      <w:pPr>
        <w:numPr>
          <w:ilvl w:val="1"/>
          <w:numId w:val="5"/>
        </w:numPr>
        <w:pBdr>
          <w:top w:val="nil"/>
          <w:left w:val="nil"/>
          <w:bottom w:val="nil"/>
          <w:right w:val="nil"/>
          <w:between w:val="nil"/>
        </w:pBdr>
        <w:jc w:val="both"/>
        <w:rPr>
          <w:color w:val="000000"/>
        </w:rPr>
      </w:pPr>
      <w:r>
        <w:rPr>
          <w:b/>
          <w:i/>
          <w:color w:val="000000"/>
        </w:rPr>
        <w:t xml:space="preserve"> 2-3 galvenie apkopotie secinājumi par visu kritēriju turpmākajam darbam</w:t>
      </w:r>
    </w:p>
    <w:p w14:paraId="6F4607B6" w14:textId="77777777" w:rsidR="00172999" w:rsidRDefault="00E46815">
      <w:pPr>
        <w:widowControl/>
        <w:pBdr>
          <w:top w:val="nil"/>
          <w:left w:val="nil"/>
          <w:bottom w:val="nil"/>
          <w:right w:val="nil"/>
          <w:between w:val="nil"/>
        </w:pBdr>
        <w:spacing w:before="100" w:after="100"/>
        <w:rPr>
          <w:color w:val="000000"/>
        </w:rPr>
      </w:pPr>
      <w:r>
        <w:rPr>
          <w:color w:val="000000"/>
        </w:rPr>
        <w:t xml:space="preserve"> </w:t>
      </w:r>
      <w:r>
        <w:rPr>
          <w:color w:val="000000"/>
        </w:rPr>
        <w:t>  Izglītības iestādē nodrošināts kvalitatīvs, bērnu vajadzībām un vecumposmam atbilstošs mācību process, taču nepieciešams sistemātiskāk dokumentēt bērnu individuālos sasniegumus un nodot šo informāciju nākamajam izglītības posmam.</w:t>
      </w:r>
    </w:p>
    <w:p w14:paraId="6CA2CD0C" w14:textId="77777777" w:rsidR="00172999" w:rsidRDefault="00E46815">
      <w:pPr>
        <w:widowControl/>
        <w:spacing w:before="280" w:after="280"/>
      </w:pPr>
      <w:r>
        <w:t xml:space="preserve">  Pedagogi sekmīgi īsteno </w:t>
      </w:r>
      <w:proofErr w:type="spellStart"/>
      <w:r>
        <w:t>Valdorfa</w:t>
      </w:r>
      <w:proofErr w:type="spellEnd"/>
      <w:r>
        <w:t xml:space="preserve"> pedagoģijas principus, radot emocionāli drošu un radošu vidi, tomēr turpmāk jāstiprina diferencētā pieeja, lai pilnvērtīgāk atbalstītu bērnus ar dažādu attīstību un vajadzībām.</w:t>
      </w:r>
    </w:p>
    <w:p w14:paraId="3CA12FFC" w14:textId="77777777" w:rsidR="00172999" w:rsidRDefault="00E46815">
      <w:pPr>
        <w:widowControl/>
        <w:spacing w:before="280" w:after="280"/>
      </w:pPr>
      <w:r>
        <w:lastRenderedPageBreak/>
        <w:t>  Sadarbība ar ģimenēm un vietējo kopienu ir būtiska iestādes stiprā puse, un nākotnē nepieciešams to vēl vairāk paplašināt, veicinot vecāku aktīvāku iesaisti un plašākas sabiedrības līdzdalību izglītības procesā.</w:t>
      </w:r>
    </w:p>
    <w:p w14:paraId="0EBA9C4F" w14:textId="77777777" w:rsidR="00172999" w:rsidRDefault="00172999">
      <w:pPr>
        <w:pBdr>
          <w:top w:val="nil"/>
          <w:left w:val="nil"/>
          <w:bottom w:val="nil"/>
          <w:right w:val="nil"/>
          <w:between w:val="nil"/>
        </w:pBdr>
        <w:ind w:left="360"/>
        <w:jc w:val="both"/>
        <w:rPr>
          <w:color w:val="000000"/>
        </w:rPr>
      </w:pPr>
    </w:p>
    <w:p w14:paraId="280B3A4C" w14:textId="77777777" w:rsidR="00172999" w:rsidRDefault="00172999">
      <w:pPr>
        <w:pBdr>
          <w:top w:val="nil"/>
          <w:left w:val="nil"/>
          <w:bottom w:val="nil"/>
          <w:right w:val="nil"/>
          <w:between w:val="nil"/>
        </w:pBdr>
        <w:jc w:val="both"/>
        <w:rPr>
          <w:color w:val="000000"/>
        </w:rPr>
      </w:pPr>
    </w:p>
    <w:p w14:paraId="51C846E8" w14:textId="77777777" w:rsidR="00172999" w:rsidRDefault="00172999">
      <w:pPr>
        <w:pBdr>
          <w:top w:val="nil"/>
          <w:left w:val="nil"/>
          <w:bottom w:val="nil"/>
          <w:right w:val="nil"/>
          <w:between w:val="nil"/>
        </w:pBdr>
        <w:jc w:val="both"/>
        <w:rPr>
          <w:color w:val="000000"/>
        </w:rPr>
      </w:pPr>
    </w:p>
    <w:p w14:paraId="0B550F32" w14:textId="77777777" w:rsidR="00172999" w:rsidRDefault="00172999">
      <w:pPr>
        <w:pBdr>
          <w:top w:val="nil"/>
          <w:left w:val="nil"/>
          <w:bottom w:val="nil"/>
          <w:right w:val="nil"/>
          <w:between w:val="nil"/>
        </w:pBdr>
        <w:jc w:val="both"/>
        <w:rPr>
          <w:color w:val="000000"/>
        </w:rPr>
      </w:pPr>
    </w:p>
    <w:p w14:paraId="5934ADA1" w14:textId="77777777" w:rsidR="00172999" w:rsidRDefault="00172999">
      <w:pPr>
        <w:pBdr>
          <w:top w:val="nil"/>
          <w:left w:val="nil"/>
          <w:bottom w:val="nil"/>
          <w:right w:val="nil"/>
          <w:between w:val="nil"/>
        </w:pBdr>
        <w:jc w:val="both"/>
        <w:rPr>
          <w:color w:val="000000"/>
        </w:rPr>
      </w:pPr>
    </w:p>
    <w:p w14:paraId="54F5E9BB" w14:textId="77777777" w:rsidR="00172999" w:rsidRDefault="00E46815">
      <w:pPr>
        <w:numPr>
          <w:ilvl w:val="0"/>
          <w:numId w:val="5"/>
        </w:numPr>
        <w:pBdr>
          <w:top w:val="nil"/>
          <w:left w:val="nil"/>
          <w:bottom w:val="nil"/>
          <w:right w:val="nil"/>
          <w:between w:val="nil"/>
        </w:pBdr>
        <w:jc w:val="both"/>
        <w:rPr>
          <w:color w:val="000000"/>
        </w:rPr>
      </w:pPr>
      <w:r>
        <w:rPr>
          <w:b/>
          <w:color w:val="000000"/>
        </w:rPr>
        <w:t>Izglītības iestādes dibinātāja noteiktie mērķi un uzdevumi izglītības iestādes vadītājam trīs gadiem, to ietvaros galvenais paveiktais 2023./2024.māc.g.</w:t>
      </w:r>
    </w:p>
    <w:p w14:paraId="79148884" w14:textId="77777777" w:rsidR="00172999" w:rsidRDefault="00E46815">
      <w:pPr>
        <w:numPr>
          <w:ilvl w:val="0"/>
          <w:numId w:val="9"/>
        </w:numPr>
        <w:pBdr>
          <w:top w:val="nil"/>
          <w:left w:val="nil"/>
          <w:bottom w:val="nil"/>
          <w:right w:val="nil"/>
          <w:between w:val="nil"/>
        </w:pBdr>
        <w:jc w:val="both"/>
        <w:rPr>
          <w:color w:val="000000"/>
        </w:rPr>
      </w:pPr>
      <w:r>
        <w:rPr>
          <w:color w:val="000000"/>
        </w:rPr>
        <w:t>Nodrošināt augstas kvalitātes izglītību, ieviešot mūsdienīgas mācību metodes un resursus.</w:t>
      </w:r>
    </w:p>
    <w:p w14:paraId="23C62B23" w14:textId="77777777" w:rsidR="00172999" w:rsidRDefault="00E46815">
      <w:pPr>
        <w:numPr>
          <w:ilvl w:val="0"/>
          <w:numId w:val="9"/>
        </w:numPr>
        <w:pBdr>
          <w:top w:val="nil"/>
          <w:left w:val="nil"/>
          <w:bottom w:val="nil"/>
          <w:right w:val="nil"/>
          <w:between w:val="nil"/>
        </w:pBdr>
        <w:jc w:val="both"/>
        <w:rPr>
          <w:color w:val="000000"/>
        </w:rPr>
      </w:pPr>
      <w:r>
        <w:rPr>
          <w:color w:val="000000"/>
        </w:rPr>
        <w:t>Veicināt pedagogu kompetenču uzlabošanu.</w:t>
      </w:r>
    </w:p>
    <w:p w14:paraId="0471A8DF" w14:textId="77777777" w:rsidR="00172999" w:rsidRDefault="00E46815">
      <w:pPr>
        <w:numPr>
          <w:ilvl w:val="0"/>
          <w:numId w:val="9"/>
        </w:numPr>
        <w:pBdr>
          <w:top w:val="nil"/>
          <w:left w:val="nil"/>
          <w:bottom w:val="nil"/>
          <w:right w:val="nil"/>
          <w:between w:val="nil"/>
        </w:pBdr>
        <w:jc w:val="both"/>
        <w:rPr>
          <w:color w:val="000000"/>
        </w:rPr>
      </w:pPr>
      <w:r>
        <w:rPr>
          <w:color w:val="000000"/>
        </w:rPr>
        <w:t>Veicināt aktīvu sadarbību ar vecākiem un vietējo kopienu, lai stiprinātu izglītības procesu.</w:t>
      </w:r>
    </w:p>
    <w:p w14:paraId="17682D9C" w14:textId="77777777" w:rsidR="00172999" w:rsidRDefault="00E46815">
      <w:pPr>
        <w:numPr>
          <w:ilvl w:val="0"/>
          <w:numId w:val="9"/>
        </w:numPr>
        <w:pBdr>
          <w:top w:val="nil"/>
          <w:left w:val="nil"/>
          <w:bottom w:val="nil"/>
          <w:right w:val="nil"/>
          <w:between w:val="nil"/>
        </w:pBdr>
        <w:jc w:val="both"/>
        <w:rPr>
          <w:color w:val="000000"/>
        </w:rPr>
      </w:pPr>
      <w:r>
        <w:rPr>
          <w:color w:val="000000"/>
        </w:rPr>
        <w:t>Ieviest jaunas tehnoloģijas mācību procesā.</w:t>
      </w:r>
    </w:p>
    <w:p w14:paraId="12AA6ECD" w14:textId="77777777" w:rsidR="00172999" w:rsidRDefault="00E46815">
      <w:pPr>
        <w:numPr>
          <w:ilvl w:val="0"/>
          <w:numId w:val="9"/>
        </w:numPr>
        <w:pBdr>
          <w:top w:val="nil"/>
          <w:left w:val="nil"/>
          <w:bottom w:val="nil"/>
          <w:right w:val="nil"/>
          <w:between w:val="nil"/>
        </w:pBdr>
        <w:jc w:val="both"/>
        <w:rPr>
          <w:color w:val="000000"/>
        </w:rPr>
      </w:pPr>
      <w:r>
        <w:rPr>
          <w:color w:val="000000"/>
        </w:rPr>
        <w:t>Veikt regulāru bērnu sniegumu un programmu efektivitātes analīzi.</w:t>
      </w:r>
    </w:p>
    <w:p w14:paraId="2F6959A2" w14:textId="77777777" w:rsidR="00172999" w:rsidRDefault="00172999">
      <w:pPr>
        <w:pBdr>
          <w:top w:val="nil"/>
          <w:left w:val="nil"/>
          <w:bottom w:val="nil"/>
          <w:right w:val="nil"/>
          <w:between w:val="nil"/>
        </w:pBdr>
        <w:jc w:val="both"/>
        <w:rPr>
          <w:b/>
          <w:color w:val="000000"/>
        </w:rPr>
      </w:pPr>
    </w:p>
    <w:p w14:paraId="77A0674D" w14:textId="77777777" w:rsidR="00172999" w:rsidRDefault="00E46815">
      <w:pPr>
        <w:numPr>
          <w:ilvl w:val="0"/>
          <w:numId w:val="5"/>
        </w:numPr>
        <w:pBdr>
          <w:top w:val="nil"/>
          <w:left w:val="nil"/>
          <w:bottom w:val="nil"/>
          <w:right w:val="nil"/>
          <w:between w:val="nil"/>
        </w:pBdr>
        <w:jc w:val="both"/>
        <w:rPr>
          <w:color w:val="000000"/>
        </w:rPr>
      </w:pPr>
      <w:r>
        <w:rPr>
          <w:b/>
          <w:color w:val="000000"/>
        </w:rPr>
        <w:t>Informācija par izglītības iestādes, izglītības programmu akreditācijā un izglītības iestādes vadītāja profesionālās darbības novērtēšanā norādīto uzdevumu izpildi (2021 ./2022.māc.g., 2022./2023.māc.g.)</w:t>
      </w:r>
    </w:p>
    <w:p w14:paraId="5FA7F1CD" w14:textId="77777777" w:rsidR="00172999" w:rsidRDefault="00172999">
      <w:pPr>
        <w:pBdr>
          <w:top w:val="nil"/>
          <w:left w:val="nil"/>
          <w:bottom w:val="nil"/>
          <w:right w:val="nil"/>
          <w:between w:val="nil"/>
        </w:pBdr>
        <w:ind w:left="360"/>
        <w:jc w:val="both"/>
        <w:rPr>
          <w:color w:val="000000"/>
        </w:rPr>
      </w:pPr>
    </w:p>
    <w:p w14:paraId="48F436FD" w14:textId="77777777" w:rsidR="00172999" w:rsidRDefault="00E46815">
      <w:pPr>
        <w:numPr>
          <w:ilvl w:val="0"/>
          <w:numId w:val="5"/>
        </w:numPr>
        <w:pBdr>
          <w:top w:val="nil"/>
          <w:left w:val="nil"/>
          <w:bottom w:val="nil"/>
          <w:right w:val="nil"/>
          <w:between w:val="nil"/>
        </w:pBdr>
        <w:jc w:val="both"/>
        <w:rPr>
          <w:color w:val="000000"/>
        </w:rPr>
      </w:pPr>
      <w:r>
        <w:rPr>
          <w:b/>
          <w:color w:val="000000"/>
        </w:rPr>
        <w:t>Izglītības iestādes kvalitātes mērķi 2024./2025.mācību gadam</w:t>
      </w:r>
    </w:p>
    <w:p w14:paraId="5BEE68DE" w14:textId="77777777" w:rsidR="00172999" w:rsidRDefault="00172999">
      <w:pPr>
        <w:pBdr>
          <w:top w:val="nil"/>
          <w:left w:val="nil"/>
          <w:bottom w:val="nil"/>
          <w:right w:val="nil"/>
          <w:between w:val="nil"/>
        </w:pBdr>
        <w:ind w:left="720"/>
        <w:jc w:val="both"/>
        <w:rPr>
          <w:color w:val="000000"/>
        </w:rPr>
      </w:pPr>
    </w:p>
    <w:p w14:paraId="6439E822" w14:textId="77777777" w:rsidR="00172999" w:rsidRDefault="00E46815">
      <w:pPr>
        <w:widowControl/>
        <w:numPr>
          <w:ilvl w:val="0"/>
          <w:numId w:val="13"/>
        </w:numPr>
        <w:spacing w:before="280"/>
      </w:pPr>
      <w:r>
        <w:rPr>
          <w:b/>
        </w:rPr>
        <w:t>Nodrošināt kvalitatīvu mācību procesa plānošanu un īstenošanu</w:t>
      </w:r>
      <w:r>
        <w:t xml:space="preserve">, saskaņojot </w:t>
      </w:r>
      <w:proofErr w:type="spellStart"/>
      <w:r>
        <w:t>Valdorfa</w:t>
      </w:r>
      <w:proofErr w:type="spellEnd"/>
      <w:r>
        <w:t xml:space="preserve"> pedagoģijas principus ar valsts pirmsskolas izglītības vadlīnijām.</w:t>
      </w:r>
    </w:p>
    <w:p w14:paraId="1C8B583D" w14:textId="77777777" w:rsidR="00172999" w:rsidRDefault="00E46815">
      <w:pPr>
        <w:widowControl/>
        <w:numPr>
          <w:ilvl w:val="0"/>
          <w:numId w:val="13"/>
        </w:numPr>
      </w:pPr>
      <w:r>
        <w:rPr>
          <w:b/>
        </w:rPr>
        <w:t>Stiprināt bērnu individuālo sasniegumu dokumentēšanu un vērtēšanu</w:t>
      </w:r>
      <w:r>
        <w:t>, lai nodrošinātu katra bērna attīstības dinamikas pārskatāmību un informācijas nodošanu nākamajam izglītības posmam.</w:t>
      </w:r>
    </w:p>
    <w:p w14:paraId="28C4E79D" w14:textId="77777777" w:rsidR="00172999" w:rsidRDefault="00E46815">
      <w:pPr>
        <w:widowControl/>
        <w:numPr>
          <w:ilvl w:val="0"/>
          <w:numId w:val="13"/>
        </w:numPr>
      </w:pPr>
      <w:r>
        <w:rPr>
          <w:b/>
        </w:rPr>
        <w:t>Pilnveidot pedagogu profesionālās kompetences</w:t>
      </w:r>
      <w:r>
        <w:t>, nodrošinot regulāru metodisko darbu, pieredzes apmaiņu un mācības par iekļaujošo izglītību.</w:t>
      </w:r>
    </w:p>
    <w:p w14:paraId="24F64881" w14:textId="77777777" w:rsidR="00172999" w:rsidRDefault="00E46815">
      <w:pPr>
        <w:widowControl/>
        <w:numPr>
          <w:ilvl w:val="0"/>
          <w:numId w:val="13"/>
        </w:numPr>
      </w:pPr>
      <w:r>
        <w:rPr>
          <w:b/>
        </w:rPr>
        <w:t>Veicināt sadarbību ar vecākiem un vietējo kopienu</w:t>
      </w:r>
      <w:r>
        <w:t>, paplašinot viņu iesaisti izglītības procesā un stiprinot kopienas atbalstu bērnu attīstībai.</w:t>
      </w:r>
    </w:p>
    <w:p w14:paraId="174847DF" w14:textId="77777777" w:rsidR="00172999" w:rsidRDefault="00E46815">
      <w:pPr>
        <w:widowControl/>
        <w:numPr>
          <w:ilvl w:val="0"/>
          <w:numId w:val="13"/>
        </w:numPr>
        <w:spacing w:after="280"/>
      </w:pPr>
      <w:r>
        <w:rPr>
          <w:b/>
        </w:rPr>
        <w:t>Attīstīt bērnu valodas un komunikācijas prasmes</w:t>
      </w:r>
      <w:r>
        <w:t>, īpašu uzmanību pievēršot bērniem ar valodas un sociālās mijiedarbības grūtībām.</w:t>
      </w:r>
    </w:p>
    <w:p w14:paraId="4AF9E2AB" w14:textId="77777777" w:rsidR="00172999" w:rsidRDefault="00172999">
      <w:pPr>
        <w:jc w:val="both"/>
      </w:pPr>
    </w:p>
    <w:p w14:paraId="6F799DD9" w14:textId="77777777" w:rsidR="00172999" w:rsidRDefault="00172999">
      <w:pPr>
        <w:pBdr>
          <w:top w:val="nil"/>
          <w:left w:val="nil"/>
          <w:bottom w:val="nil"/>
          <w:right w:val="nil"/>
          <w:between w:val="nil"/>
        </w:pBdr>
        <w:ind w:left="720"/>
        <w:jc w:val="both"/>
        <w:rPr>
          <w:color w:val="000000"/>
        </w:rPr>
      </w:pPr>
    </w:p>
    <w:tbl>
      <w:tblPr>
        <w:tblStyle w:val="af8"/>
        <w:tblW w:w="12950" w:type="dxa"/>
        <w:tblInd w:w="-113" w:type="dxa"/>
        <w:tblLayout w:type="fixed"/>
        <w:tblLook w:val="0400" w:firstRow="0" w:lastRow="0" w:firstColumn="0" w:lastColumn="0" w:noHBand="0" w:noVBand="1"/>
      </w:tblPr>
      <w:tblGrid>
        <w:gridCol w:w="988"/>
        <w:gridCol w:w="8079"/>
        <w:gridCol w:w="3883"/>
      </w:tblGrid>
      <w:tr w:rsidR="00172999" w14:paraId="5E59F505" w14:textId="77777777">
        <w:tc>
          <w:tcPr>
            <w:tcW w:w="988"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27A984F8" w14:textId="77777777" w:rsidR="00172999" w:rsidRDefault="00E46815">
            <w:pPr>
              <w:pBdr>
                <w:top w:val="nil"/>
                <w:left w:val="nil"/>
                <w:bottom w:val="nil"/>
                <w:right w:val="nil"/>
                <w:between w:val="nil"/>
              </w:pBdr>
              <w:jc w:val="center"/>
              <w:rPr>
                <w:color w:val="000000"/>
              </w:rPr>
            </w:pPr>
            <w:r>
              <w:rPr>
                <w:b/>
                <w:color w:val="000000"/>
              </w:rPr>
              <w:t>NPK</w:t>
            </w:r>
          </w:p>
        </w:tc>
        <w:tc>
          <w:tcPr>
            <w:tcW w:w="8079"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2D5EF0BE" w14:textId="77777777" w:rsidR="00172999" w:rsidRDefault="00E46815">
            <w:pPr>
              <w:pBdr>
                <w:top w:val="nil"/>
                <w:left w:val="nil"/>
                <w:bottom w:val="nil"/>
                <w:right w:val="nil"/>
                <w:between w:val="nil"/>
              </w:pBdr>
              <w:jc w:val="center"/>
              <w:rPr>
                <w:color w:val="000000"/>
              </w:rPr>
            </w:pPr>
            <w:r>
              <w:rPr>
                <w:b/>
                <w:color w:val="000000"/>
              </w:rPr>
              <w:t xml:space="preserve">Informācija par </w:t>
            </w:r>
            <w:proofErr w:type="spellStart"/>
            <w:r>
              <w:rPr>
                <w:b/>
                <w:color w:val="000000"/>
              </w:rPr>
              <w:t>mērķgrupas</w:t>
            </w:r>
            <w:proofErr w:type="spellEnd"/>
            <w:r>
              <w:rPr>
                <w:b/>
                <w:color w:val="000000"/>
              </w:rPr>
              <w:t xml:space="preserve"> izvērtēšanas galvenajiem secinājumiem</w:t>
            </w:r>
          </w:p>
        </w:tc>
        <w:tc>
          <w:tcPr>
            <w:tcW w:w="388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2E4669EA" w14:textId="77777777" w:rsidR="00172999" w:rsidRDefault="00E46815">
            <w:pPr>
              <w:pBdr>
                <w:top w:val="nil"/>
                <w:left w:val="nil"/>
                <w:bottom w:val="nil"/>
                <w:right w:val="nil"/>
                <w:between w:val="nil"/>
              </w:pBdr>
              <w:jc w:val="center"/>
              <w:rPr>
                <w:color w:val="000000"/>
              </w:rPr>
            </w:pPr>
            <w:r>
              <w:rPr>
                <w:b/>
                <w:color w:val="000000"/>
              </w:rPr>
              <w:t>Komentāri (pēc nepieciešamības)</w:t>
            </w:r>
          </w:p>
        </w:tc>
      </w:tr>
      <w:tr w:rsidR="00172999" w14:paraId="5EEE5FC2" w14:textId="77777777">
        <w:tc>
          <w:tcPr>
            <w:tcW w:w="988"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3C19B7CE" w14:textId="77777777" w:rsidR="00172999" w:rsidRDefault="00E46815">
            <w:pPr>
              <w:pBdr>
                <w:top w:val="nil"/>
                <w:left w:val="nil"/>
                <w:bottom w:val="nil"/>
                <w:right w:val="nil"/>
                <w:between w:val="nil"/>
              </w:pBdr>
              <w:jc w:val="both"/>
              <w:rPr>
                <w:color w:val="000000"/>
              </w:rPr>
            </w:pPr>
            <w:r>
              <w:rPr>
                <w:color w:val="000000"/>
              </w:rPr>
              <w:lastRenderedPageBreak/>
              <w:t>1.</w:t>
            </w:r>
          </w:p>
        </w:tc>
        <w:tc>
          <w:tcPr>
            <w:tcW w:w="8079"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41AD1E65" w14:textId="77777777" w:rsidR="00172999" w:rsidRDefault="00E46815">
            <w:pPr>
              <w:pBdr>
                <w:top w:val="nil"/>
                <w:left w:val="nil"/>
                <w:bottom w:val="nil"/>
                <w:right w:val="nil"/>
                <w:between w:val="nil"/>
              </w:pBdr>
              <w:jc w:val="both"/>
              <w:rPr>
                <w:color w:val="000000"/>
              </w:rPr>
            </w:pPr>
            <w:r>
              <w:rPr>
                <w:color w:val="000000"/>
              </w:rPr>
              <w:t>Ieteicams regulāri veikt darba plānošanu un to atspoguļošanu ELIIS sistēmā.</w:t>
            </w:r>
          </w:p>
        </w:tc>
        <w:tc>
          <w:tcPr>
            <w:tcW w:w="388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2973EA40" w14:textId="77777777" w:rsidR="00172999" w:rsidRDefault="00172999">
            <w:pPr>
              <w:pBdr>
                <w:top w:val="nil"/>
                <w:left w:val="nil"/>
                <w:bottom w:val="nil"/>
                <w:right w:val="nil"/>
                <w:between w:val="nil"/>
              </w:pBdr>
              <w:jc w:val="both"/>
              <w:rPr>
                <w:color w:val="000000"/>
              </w:rPr>
            </w:pPr>
          </w:p>
        </w:tc>
      </w:tr>
      <w:tr w:rsidR="00172999" w14:paraId="79985824" w14:textId="77777777">
        <w:tc>
          <w:tcPr>
            <w:tcW w:w="988"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79DC6C64" w14:textId="77777777" w:rsidR="00172999" w:rsidRDefault="00E46815">
            <w:pPr>
              <w:pBdr>
                <w:top w:val="nil"/>
                <w:left w:val="nil"/>
                <w:bottom w:val="nil"/>
                <w:right w:val="nil"/>
                <w:between w:val="nil"/>
              </w:pBdr>
              <w:jc w:val="both"/>
              <w:rPr>
                <w:color w:val="000000"/>
              </w:rPr>
            </w:pPr>
            <w:r>
              <w:rPr>
                <w:color w:val="000000"/>
              </w:rPr>
              <w:t>2.</w:t>
            </w:r>
          </w:p>
        </w:tc>
        <w:tc>
          <w:tcPr>
            <w:tcW w:w="8079"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18372D25" w14:textId="77777777" w:rsidR="00172999" w:rsidRDefault="00E46815">
            <w:pPr>
              <w:pBdr>
                <w:top w:val="nil"/>
                <w:left w:val="nil"/>
                <w:bottom w:val="nil"/>
                <w:right w:val="nil"/>
                <w:between w:val="nil"/>
              </w:pBdr>
              <w:jc w:val="both"/>
              <w:rPr>
                <w:color w:val="000000"/>
              </w:rPr>
            </w:pPr>
            <w:r>
              <w:rPr>
                <w:color w:val="000000"/>
              </w:rPr>
              <w:t xml:space="preserve">Veidot regulāru profesionālu atgriezeniskās saites sniegšanu un saņemšanu no vadītājas puses un </w:t>
            </w:r>
            <w:proofErr w:type="spellStart"/>
            <w:r>
              <w:rPr>
                <w:color w:val="000000"/>
              </w:rPr>
              <w:t>pedegogu</w:t>
            </w:r>
            <w:proofErr w:type="spellEnd"/>
            <w:r>
              <w:rPr>
                <w:color w:val="000000"/>
              </w:rPr>
              <w:t xml:space="preserve"> starpā, regulāri izvērtējot un veicot nodarbības vērošanu ne retāk, kā 1 reiz gadā un noteikt tālākās attīstības iespējas un veidotu padziļinātu </w:t>
            </w:r>
            <w:proofErr w:type="spellStart"/>
            <w:r>
              <w:rPr>
                <w:color w:val="000000"/>
              </w:rPr>
              <w:t>pedegogu</w:t>
            </w:r>
            <w:proofErr w:type="spellEnd"/>
            <w:r>
              <w:rPr>
                <w:color w:val="000000"/>
              </w:rPr>
              <w:t xml:space="preserve"> izpratni par mācību vides izveidi, kurā izglītojamais attīsta </w:t>
            </w:r>
            <w:proofErr w:type="spellStart"/>
            <w:r>
              <w:rPr>
                <w:color w:val="000000"/>
              </w:rPr>
              <w:t>pašvadītu</w:t>
            </w:r>
            <w:proofErr w:type="spellEnd"/>
            <w:r>
              <w:rPr>
                <w:color w:val="000000"/>
              </w:rPr>
              <w:t xml:space="preserve"> mācīšanās procesu.</w:t>
            </w:r>
          </w:p>
        </w:tc>
        <w:tc>
          <w:tcPr>
            <w:tcW w:w="388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17CB9ED0" w14:textId="77777777" w:rsidR="00172999" w:rsidRDefault="00172999">
            <w:pPr>
              <w:pBdr>
                <w:top w:val="nil"/>
                <w:left w:val="nil"/>
                <w:bottom w:val="nil"/>
                <w:right w:val="nil"/>
                <w:between w:val="nil"/>
              </w:pBdr>
              <w:jc w:val="both"/>
              <w:rPr>
                <w:color w:val="000000"/>
              </w:rPr>
            </w:pPr>
          </w:p>
        </w:tc>
      </w:tr>
    </w:tbl>
    <w:p w14:paraId="647A6153" w14:textId="77777777" w:rsidR="00172999" w:rsidRDefault="00172999">
      <w:pPr>
        <w:pBdr>
          <w:top w:val="nil"/>
          <w:left w:val="nil"/>
          <w:bottom w:val="nil"/>
          <w:right w:val="nil"/>
          <w:between w:val="nil"/>
        </w:pBdr>
        <w:shd w:val="clear" w:color="auto" w:fill="FFFFFF"/>
        <w:rPr>
          <w:color w:val="000000"/>
        </w:rPr>
      </w:pPr>
    </w:p>
    <w:p w14:paraId="45F49DEB" w14:textId="77777777" w:rsidR="00172999" w:rsidRDefault="00172999">
      <w:pPr>
        <w:pBdr>
          <w:top w:val="nil"/>
          <w:left w:val="nil"/>
          <w:bottom w:val="nil"/>
          <w:right w:val="nil"/>
          <w:between w:val="nil"/>
        </w:pBdr>
        <w:shd w:val="clear" w:color="auto" w:fill="FFFFFF"/>
        <w:ind w:left="720" w:firstLine="300"/>
        <w:rPr>
          <w:color w:val="000000"/>
        </w:rPr>
      </w:pPr>
    </w:p>
    <w:p w14:paraId="545B285F" w14:textId="77777777" w:rsidR="00172999" w:rsidRDefault="00E46815">
      <w:pPr>
        <w:numPr>
          <w:ilvl w:val="0"/>
          <w:numId w:val="5"/>
        </w:numPr>
        <w:pBdr>
          <w:top w:val="nil"/>
          <w:left w:val="nil"/>
          <w:bottom w:val="nil"/>
          <w:right w:val="nil"/>
          <w:between w:val="nil"/>
        </w:pBdr>
        <w:shd w:val="clear" w:color="auto" w:fill="FFFFFF"/>
        <w:rPr>
          <w:color w:val="000000"/>
        </w:rPr>
      </w:pPr>
      <w:r>
        <w:rPr>
          <w:b/>
          <w:color w:val="000000"/>
        </w:rPr>
        <w:t>Izglītības iestādes vadītāja, izglītības iestādes padomes ieteikumi izglītības iestādes darbības pilnveidei un izglītības/nozaru politikas jautājumos (pēc iestādes vēlmēm)</w:t>
      </w:r>
    </w:p>
    <w:p w14:paraId="4828A2D9" w14:textId="77777777" w:rsidR="00172999" w:rsidRDefault="00E46815">
      <w:pPr>
        <w:numPr>
          <w:ilvl w:val="1"/>
          <w:numId w:val="5"/>
        </w:numPr>
        <w:pBdr>
          <w:top w:val="nil"/>
          <w:left w:val="nil"/>
          <w:bottom w:val="nil"/>
          <w:right w:val="nil"/>
          <w:between w:val="nil"/>
        </w:pBdr>
        <w:shd w:val="clear" w:color="auto" w:fill="FFFFFF"/>
        <w:rPr>
          <w:color w:val="000000"/>
        </w:rPr>
      </w:pPr>
      <w:r>
        <w:rPr>
          <w:color w:val="000000"/>
        </w:rPr>
        <w:t xml:space="preserve"> Izglītības iestādes vadītāja sniegti ieteikumi izglītības/nozaru politikas jautājumos</w:t>
      </w:r>
    </w:p>
    <w:p w14:paraId="59FC2C9B" w14:textId="77777777" w:rsidR="00172999" w:rsidRDefault="00E46815">
      <w:pPr>
        <w:widowControl/>
        <w:pBdr>
          <w:top w:val="nil"/>
          <w:left w:val="nil"/>
          <w:bottom w:val="nil"/>
          <w:right w:val="nil"/>
          <w:between w:val="nil"/>
        </w:pBdr>
        <w:spacing w:before="280" w:after="280"/>
        <w:ind w:left="720"/>
        <w:rPr>
          <w:color w:val="000000"/>
        </w:rPr>
      </w:pPr>
      <w:r>
        <w:rPr>
          <w:color w:val="000000"/>
        </w:rPr>
        <w:t>  Stiprināt atbalsta personāla pieejamību pirmsskolās (logopēdi, speciālie pedagogi, psihologi), lai nodrošinātu mērķtiecīgu palīdzību bērniem ar dažādām vajadzībām.</w:t>
      </w:r>
    </w:p>
    <w:p w14:paraId="3A4824FA" w14:textId="77777777" w:rsidR="00172999" w:rsidRDefault="00E46815">
      <w:pPr>
        <w:widowControl/>
        <w:pBdr>
          <w:top w:val="nil"/>
          <w:left w:val="nil"/>
          <w:bottom w:val="nil"/>
          <w:right w:val="nil"/>
          <w:between w:val="nil"/>
        </w:pBdr>
        <w:spacing w:before="280" w:after="280"/>
        <w:ind w:left="720"/>
        <w:rPr>
          <w:color w:val="000000"/>
        </w:rPr>
      </w:pPr>
      <w:r>
        <w:rPr>
          <w:color w:val="000000"/>
        </w:rPr>
        <w:t xml:space="preserve">  Nodrošināt stabilu un ilgtspējīgu finansējumu alternatīvajām pedagoģiskajām pieejām (piemēram, </w:t>
      </w:r>
      <w:proofErr w:type="spellStart"/>
      <w:r>
        <w:rPr>
          <w:color w:val="000000"/>
        </w:rPr>
        <w:t>Valdorfa</w:t>
      </w:r>
      <w:proofErr w:type="spellEnd"/>
      <w:r>
        <w:rPr>
          <w:color w:val="000000"/>
        </w:rPr>
        <w:t xml:space="preserve"> izglītībai), lai saglabātu daudzveidību izglītības sistēmā.</w:t>
      </w:r>
    </w:p>
    <w:p w14:paraId="7CBF6F85" w14:textId="77777777" w:rsidR="00172999" w:rsidRDefault="00E46815">
      <w:pPr>
        <w:widowControl/>
        <w:pBdr>
          <w:top w:val="nil"/>
          <w:left w:val="nil"/>
          <w:bottom w:val="nil"/>
          <w:right w:val="nil"/>
          <w:between w:val="nil"/>
        </w:pBdr>
        <w:spacing w:before="280" w:after="280"/>
        <w:ind w:left="720"/>
        <w:rPr>
          <w:color w:val="000000"/>
        </w:rPr>
      </w:pPr>
      <w:r>
        <w:rPr>
          <w:color w:val="000000"/>
        </w:rPr>
        <w:t>  Pilnveidot pedagogu profesionālās pilnveides sistēmu, īpaši akcentējot iekļaujošās izglītības un vecumposma attīstības jautājumus.</w:t>
      </w:r>
    </w:p>
    <w:p w14:paraId="57264650" w14:textId="77777777" w:rsidR="00172999" w:rsidRDefault="00172999">
      <w:pPr>
        <w:pBdr>
          <w:top w:val="nil"/>
          <w:left w:val="nil"/>
          <w:bottom w:val="nil"/>
          <w:right w:val="nil"/>
          <w:between w:val="nil"/>
        </w:pBdr>
        <w:shd w:val="clear" w:color="auto" w:fill="FFFFFF"/>
        <w:ind w:left="1890"/>
        <w:rPr>
          <w:color w:val="000000"/>
        </w:rPr>
      </w:pPr>
    </w:p>
    <w:p w14:paraId="726454C9" w14:textId="77777777" w:rsidR="00172999" w:rsidRDefault="00E46815">
      <w:pPr>
        <w:numPr>
          <w:ilvl w:val="1"/>
          <w:numId w:val="5"/>
        </w:numPr>
        <w:pBdr>
          <w:top w:val="nil"/>
          <w:left w:val="nil"/>
          <w:bottom w:val="nil"/>
          <w:right w:val="nil"/>
          <w:between w:val="nil"/>
        </w:pBdr>
        <w:shd w:val="clear" w:color="auto" w:fill="FFFFFF"/>
        <w:spacing w:after="160"/>
        <w:rPr>
          <w:color w:val="000000"/>
        </w:rPr>
      </w:pPr>
      <w:r>
        <w:rPr>
          <w:color w:val="000000"/>
        </w:rPr>
        <w:t xml:space="preserve"> Izglītības iestādes padomes ieteikumi izglītības iestādes darbības pilnveidei un/vai izglītības/nozaru politikas jautājumos</w:t>
      </w:r>
    </w:p>
    <w:p w14:paraId="0E15882D" w14:textId="77777777" w:rsidR="00172999" w:rsidRDefault="00E46815">
      <w:pPr>
        <w:widowControl/>
        <w:pBdr>
          <w:top w:val="nil"/>
          <w:left w:val="nil"/>
          <w:bottom w:val="nil"/>
          <w:right w:val="nil"/>
          <w:between w:val="nil"/>
        </w:pBdr>
        <w:spacing w:before="280" w:after="280"/>
        <w:ind w:left="720"/>
        <w:rPr>
          <w:color w:val="000000"/>
        </w:rPr>
      </w:pPr>
      <w:r>
        <w:rPr>
          <w:color w:val="000000"/>
        </w:rPr>
        <w:t>  Veicināt vecāku un iestādes ciešāku sadarbību, regulāri organizējot informatīvos un praktiskos pasākumus par bērnu attīstības un audzināšanas jautājumiem.</w:t>
      </w:r>
    </w:p>
    <w:p w14:paraId="6B15E237" w14:textId="77777777" w:rsidR="00172999" w:rsidRDefault="00E46815">
      <w:pPr>
        <w:widowControl/>
        <w:spacing w:before="280" w:after="280"/>
        <w:ind w:left="360"/>
      </w:pPr>
      <w:r>
        <w:t>  Paplašināt dabas vides izmantošanu mācību procesā, iekārtojot papildus āra mācību un rotaļu laukumus.</w:t>
      </w:r>
    </w:p>
    <w:p w14:paraId="419436D7" w14:textId="77777777" w:rsidR="00172999" w:rsidRDefault="00E46815">
      <w:pPr>
        <w:widowControl/>
        <w:pBdr>
          <w:top w:val="nil"/>
          <w:left w:val="nil"/>
          <w:bottom w:val="nil"/>
          <w:right w:val="nil"/>
          <w:between w:val="nil"/>
        </w:pBdr>
        <w:spacing w:before="280" w:after="280"/>
        <w:ind w:left="720"/>
        <w:rPr>
          <w:color w:val="000000"/>
        </w:rPr>
      </w:pPr>
      <w:r>
        <w:rPr>
          <w:color w:val="000000"/>
        </w:rPr>
        <w:t>  Stiprināt iestādes un pašvaldības sadarbību resursu nodrošināšanā (mācību materiāli, vides uzlabojumi).</w:t>
      </w:r>
    </w:p>
    <w:p w14:paraId="6E08AE72" w14:textId="77777777" w:rsidR="00172999" w:rsidRDefault="00172999">
      <w:pPr>
        <w:pBdr>
          <w:top w:val="nil"/>
          <w:left w:val="nil"/>
          <w:bottom w:val="nil"/>
          <w:right w:val="nil"/>
          <w:between w:val="nil"/>
        </w:pBdr>
        <w:shd w:val="clear" w:color="auto" w:fill="FFFFFF"/>
        <w:spacing w:after="160"/>
        <w:ind w:left="1890"/>
        <w:rPr>
          <w:color w:val="000000"/>
        </w:rPr>
      </w:pPr>
    </w:p>
    <w:p w14:paraId="5E192B2C" w14:textId="77777777" w:rsidR="00172999" w:rsidRDefault="00172999">
      <w:pPr>
        <w:pBdr>
          <w:top w:val="nil"/>
          <w:left w:val="nil"/>
          <w:bottom w:val="nil"/>
          <w:right w:val="nil"/>
          <w:between w:val="nil"/>
        </w:pBdr>
        <w:shd w:val="clear" w:color="auto" w:fill="FFFFFF"/>
        <w:ind w:left="720" w:firstLine="300"/>
        <w:rPr>
          <w:color w:val="000000"/>
        </w:rPr>
      </w:pPr>
    </w:p>
    <w:p w14:paraId="069A1639" w14:textId="77777777" w:rsidR="00172999" w:rsidRDefault="00172999">
      <w:pPr>
        <w:pBdr>
          <w:top w:val="nil"/>
          <w:left w:val="nil"/>
          <w:bottom w:val="nil"/>
          <w:right w:val="nil"/>
          <w:between w:val="nil"/>
        </w:pBdr>
        <w:shd w:val="clear" w:color="auto" w:fill="FFFFFF"/>
        <w:ind w:left="720" w:firstLine="300"/>
        <w:rPr>
          <w:color w:val="000000"/>
        </w:rPr>
      </w:pPr>
    </w:p>
    <w:p w14:paraId="60533703" w14:textId="77777777" w:rsidR="00172999" w:rsidRDefault="00172999">
      <w:pPr>
        <w:pBdr>
          <w:top w:val="nil"/>
          <w:left w:val="nil"/>
          <w:bottom w:val="nil"/>
          <w:right w:val="nil"/>
          <w:between w:val="nil"/>
        </w:pBdr>
        <w:shd w:val="clear" w:color="auto" w:fill="FFFFFF"/>
        <w:ind w:left="720" w:firstLine="300"/>
        <w:rPr>
          <w:color w:val="000000"/>
        </w:rPr>
      </w:pPr>
    </w:p>
    <w:p w14:paraId="737251AB" w14:textId="77777777" w:rsidR="00172999" w:rsidRDefault="00172999">
      <w:pPr>
        <w:pBdr>
          <w:top w:val="nil"/>
          <w:left w:val="nil"/>
          <w:bottom w:val="nil"/>
          <w:right w:val="nil"/>
          <w:between w:val="nil"/>
        </w:pBdr>
        <w:shd w:val="clear" w:color="auto" w:fill="FFFFFF"/>
        <w:ind w:left="720" w:firstLine="300"/>
        <w:rPr>
          <w:color w:val="000000"/>
        </w:rPr>
      </w:pPr>
    </w:p>
    <w:p w14:paraId="03B3F653" w14:textId="77777777" w:rsidR="00172999" w:rsidRDefault="00172999">
      <w:pPr>
        <w:pBdr>
          <w:top w:val="nil"/>
          <w:left w:val="nil"/>
          <w:bottom w:val="nil"/>
          <w:right w:val="nil"/>
          <w:between w:val="nil"/>
        </w:pBdr>
        <w:shd w:val="clear" w:color="auto" w:fill="FFFFFF"/>
        <w:ind w:left="720" w:firstLine="300"/>
        <w:rPr>
          <w:color w:val="000000"/>
        </w:rPr>
      </w:pPr>
    </w:p>
    <w:p w14:paraId="29FD8287" w14:textId="77777777" w:rsidR="00172999" w:rsidRDefault="00172999">
      <w:pPr>
        <w:pBdr>
          <w:top w:val="nil"/>
          <w:left w:val="nil"/>
          <w:bottom w:val="nil"/>
          <w:right w:val="nil"/>
          <w:between w:val="nil"/>
        </w:pBdr>
        <w:shd w:val="clear" w:color="auto" w:fill="FFFFFF"/>
        <w:ind w:left="720" w:firstLine="300"/>
        <w:rPr>
          <w:color w:val="000000"/>
        </w:rPr>
      </w:pPr>
    </w:p>
    <w:p w14:paraId="7D854D9B" w14:textId="77777777" w:rsidR="00172999" w:rsidRDefault="00172999">
      <w:pPr>
        <w:pBdr>
          <w:top w:val="nil"/>
          <w:left w:val="nil"/>
          <w:bottom w:val="nil"/>
          <w:right w:val="nil"/>
          <w:between w:val="nil"/>
        </w:pBdr>
        <w:shd w:val="clear" w:color="auto" w:fill="FFFFFF"/>
        <w:ind w:left="720" w:firstLine="300"/>
        <w:rPr>
          <w:color w:val="000000"/>
        </w:rPr>
      </w:pPr>
    </w:p>
    <w:p w14:paraId="7DFF27F8" w14:textId="77777777" w:rsidR="00172999" w:rsidRDefault="00172999">
      <w:pPr>
        <w:pBdr>
          <w:top w:val="nil"/>
          <w:left w:val="nil"/>
          <w:bottom w:val="nil"/>
          <w:right w:val="nil"/>
          <w:between w:val="nil"/>
        </w:pBdr>
        <w:shd w:val="clear" w:color="auto" w:fill="FFFFFF"/>
        <w:ind w:left="720" w:firstLine="300"/>
        <w:rPr>
          <w:color w:val="000000"/>
        </w:rPr>
      </w:pPr>
    </w:p>
    <w:p w14:paraId="40AD4E41" w14:textId="77777777" w:rsidR="00172999" w:rsidRDefault="00172999">
      <w:pPr>
        <w:pBdr>
          <w:top w:val="nil"/>
          <w:left w:val="nil"/>
          <w:bottom w:val="nil"/>
          <w:right w:val="nil"/>
          <w:between w:val="nil"/>
        </w:pBdr>
        <w:shd w:val="clear" w:color="auto" w:fill="FFFFFF"/>
        <w:ind w:left="720" w:firstLine="300"/>
        <w:rPr>
          <w:color w:val="000000"/>
        </w:rPr>
      </w:pPr>
    </w:p>
    <w:p w14:paraId="539FE283" w14:textId="77777777" w:rsidR="00172999" w:rsidRDefault="00E46815">
      <w:pPr>
        <w:pBdr>
          <w:top w:val="nil"/>
          <w:left w:val="nil"/>
          <w:bottom w:val="nil"/>
          <w:right w:val="nil"/>
          <w:between w:val="nil"/>
        </w:pBdr>
        <w:shd w:val="clear" w:color="auto" w:fill="FFFFFF"/>
        <w:ind w:left="720" w:firstLine="300"/>
        <w:rPr>
          <w:color w:val="000000"/>
        </w:rPr>
      </w:pPr>
      <w:r>
        <w:rPr>
          <w:color w:val="000000"/>
        </w:rPr>
        <w:t>Izglītības iestādes vadītājs</w:t>
      </w:r>
    </w:p>
    <w:tbl>
      <w:tblPr>
        <w:tblStyle w:val="af9"/>
        <w:tblW w:w="8294" w:type="dxa"/>
        <w:tblInd w:w="4658" w:type="dxa"/>
        <w:tblLayout w:type="fixed"/>
        <w:tblLook w:val="0400" w:firstRow="0" w:lastRow="0" w:firstColumn="0" w:lastColumn="0" w:noHBand="0" w:noVBand="1"/>
      </w:tblPr>
      <w:tblGrid>
        <w:gridCol w:w="4499"/>
        <w:gridCol w:w="514"/>
        <w:gridCol w:w="3281"/>
      </w:tblGrid>
      <w:tr w:rsidR="00172999" w14:paraId="4951D10E" w14:textId="77777777">
        <w:trPr>
          <w:trHeight w:val="200"/>
        </w:trPr>
        <w:tc>
          <w:tcPr>
            <w:tcW w:w="4499" w:type="dxa"/>
            <w:tcBorders>
              <w:bottom w:val="single" w:sz="6" w:space="0" w:color="414142"/>
            </w:tcBorders>
            <w:shd w:val="clear" w:color="auto" w:fill="FFFFFF"/>
            <w:tcMar>
              <w:top w:w="20" w:type="dxa"/>
              <w:left w:w="20" w:type="dxa"/>
              <w:bottom w:w="20" w:type="dxa"/>
              <w:right w:w="20" w:type="dxa"/>
            </w:tcMar>
          </w:tcPr>
          <w:p w14:paraId="37C19FB2" w14:textId="77777777" w:rsidR="00172999" w:rsidRDefault="00172999">
            <w:pPr>
              <w:pBdr>
                <w:top w:val="nil"/>
                <w:left w:val="nil"/>
                <w:bottom w:val="nil"/>
                <w:right w:val="nil"/>
                <w:between w:val="nil"/>
              </w:pBdr>
              <w:rPr>
                <w:rFonts w:ascii="Arial" w:eastAsia="Arial" w:hAnsi="Arial" w:cs="Arial"/>
                <w:color w:val="000000"/>
                <w:sz w:val="20"/>
                <w:szCs w:val="20"/>
              </w:rPr>
            </w:pPr>
          </w:p>
          <w:p w14:paraId="1A183CEB" w14:textId="77777777" w:rsidR="00172999" w:rsidRDefault="00E46815">
            <w:pPr>
              <w:pBdr>
                <w:top w:val="nil"/>
                <w:left w:val="nil"/>
                <w:bottom w:val="nil"/>
                <w:right w:val="nil"/>
                <w:between w:val="nil"/>
              </w:pBdr>
              <w:rPr>
                <w:color w:val="000000"/>
              </w:rPr>
            </w:pPr>
            <w:r>
              <w:rPr>
                <w:rFonts w:ascii="Arial" w:eastAsia="Arial" w:hAnsi="Arial" w:cs="Arial"/>
                <w:color w:val="000000"/>
                <w:sz w:val="20"/>
                <w:szCs w:val="20"/>
              </w:rPr>
              <w:t>(paraksts)</w:t>
            </w:r>
          </w:p>
        </w:tc>
        <w:tc>
          <w:tcPr>
            <w:tcW w:w="514" w:type="dxa"/>
            <w:shd w:val="clear" w:color="auto" w:fill="FFFFFF"/>
            <w:tcMar>
              <w:top w:w="20" w:type="dxa"/>
              <w:left w:w="20" w:type="dxa"/>
              <w:bottom w:w="20" w:type="dxa"/>
              <w:right w:w="20" w:type="dxa"/>
            </w:tcMar>
          </w:tcPr>
          <w:p w14:paraId="2EE5C143" w14:textId="77777777" w:rsidR="00172999" w:rsidRDefault="00E46815">
            <w:pPr>
              <w:pBdr>
                <w:top w:val="nil"/>
                <w:left w:val="nil"/>
                <w:bottom w:val="nil"/>
                <w:right w:val="nil"/>
                <w:between w:val="nil"/>
              </w:pBdr>
              <w:rPr>
                <w:color w:val="000000"/>
              </w:rPr>
            </w:pPr>
            <w:r>
              <w:rPr>
                <w:rFonts w:ascii="Arial" w:eastAsia="Arial" w:hAnsi="Arial" w:cs="Arial"/>
                <w:color w:val="000000"/>
                <w:sz w:val="20"/>
                <w:szCs w:val="20"/>
              </w:rPr>
              <w:t> </w:t>
            </w:r>
          </w:p>
        </w:tc>
        <w:tc>
          <w:tcPr>
            <w:tcW w:w="3281" w:type="dxa"/>
            <w:tcBorders>
              <w:bottom w:val="single" w:sz="6" w:space="0" w:color="414142"/>
            </w:tcBorders>
            <w:shd w:val="clear" w:color="auto" w:fill="FFFFFF"/>
            <w:tcMar>
              <w:top w:w="20" w:type="dxa"/>
              <w:left w:w="20" w:type="dxa"/>
              <w:bottom w:w="20" w:type="dxa"/>
              <w:right w:w="20" w:type="dxa"/>
            </w:tcMar>
          </w:tcPr>
          <w:p w14:paraId="3F340287" w14:textId="77777777" w:rsidR="00172999" w:rsidRDefault="00E46815">
            <w:pPr>
              <w:pBdr>
                <w:top w:val="nil"/>
                <w:left w:val="nil"/>
                <w:bottom w:val="nil"/>
                <w:right w:val="nil"/>
                <w:between w:val="nil"/>
              </w:pBdr>
              <w:rPr>
                <w:color w:val="000000"/>
              </w:rPr>
            </w:pPr>
            <w:r>
              <w:rPr>
                <w:rFonts w:ascii="Arial" w:eastAsia="Arial" w:hAnsi="Arial" w:cs="Arial"/>
                <w:color w:val="000000"/>
                <w:sz w:val="20"/>
                <w:szCs w:val="20"/>
              </w:rPr>
              <w:t>(vārds, uzvārds)</w:t>
            </w:r>
          </w:p>
        </w:tc>
      </w:tr>
    </w:tbl>
    <w:p w14:paraId="62CDE205" w14:textId="77777777" w:rsidR="00172999" w:rsidRDefault="00E46815">
      <w:pPr>
        <w:widowControl/>
        <w:pBdr>
          <w:top w:val="nil"/>
          <w:left w:val="nil"/>
          <w:bottom w:val="nil"/>
          <w:right w:val="nil"/>
          <w:between w:val="nil"/>
        </w:pBdr>
        <w:spacing w:after="160" w:line="360" w:lineRule="auto"/>
        <w:jc w:val="right"/>
        <w:rPr>
          <w:b/>
          <w:color w:val="000000"/>
        </w:rPr>
      </w:pPr>
      <w:r>
        <w:rPr>
          <w:b/>
          <w:color w:val="000000"/>
        </w:rPr>
        <w:t xml:space="preserve">                                                                                 Pielikums. Novērošanas anketa</w:t>
      </w:r>
    </w:p>
    <w:p w14:paraId="0F64D527" w14:textId="77777777" w:rsidR="00172999" w:rsidRDefault="00172999">
      <w:pPr>
        <w:pBdr>
          <w:top w:val="nil"/>
          <w:left w:val="nil"/>
          <w:bottom w:val="nil"/>
          <w:right w:val="nil"/>
          <w:between w:val="nil"/>
        </w:pBdr>
        <w:rPr>
          <w:color w:val="000000"/>
        </w:rPr>
      </w:pPr>
    </w:p>
    <w:sectPr w:rsidR="00172999">
      <w:footerReference w:type="default" r:id="rId10"/>
      <w:pgSz w:w="15840" w:h="12240" w:orient="landscape"/>
      <w:pgMar w:top="851" w:right="1440" w:bottom="851" w:left="1440" w:header="720"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2498B2" w14:textId="77777777" w:rsidR="00E46815" w:rsidRDefault="00E46815">
      <w:r>
        <w:separator/>
      </w:r>
    </w:p>
  </w:endnote>
  <w:endnote w:type="continuationSeparator" w:id="0">
    <w:p w14:paraId="6B92C0B5" w14:textId="77777777" w:rsidR="00E46815" w:rsidRDefault="00E468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7C71B4A-6206-486C-A8EF-5308090837A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modern"/>
    <w:pitch w:val="variable"/>
    <w:sig w:usb0="00000003" w:usb1="00000000" w:usb2="00000000" w:usb3="00000000" w:csb0="00000001" w:csb1="00000000"/>
    <w:embedRegular r:id="rId2" w:fontKey="{4513588C-8ECE-418C-9903-F155FCD2A025}"/>
    <w:embedBold r:id="rId3" w:fontKey="{F6F7BF51-A76B-41B3-B0DD-22C1E0814C70}"/>
  </w:font>
  <w:font w:name="Georgia">
    <w:panose1 w:val="02040502050405020303"/>
    <w:charset w:val="00"/>
    <w:family w:val="auto"/>
    <w:pitch w:val="default"/>
    <w:embedRegular r:id="rId4" w:fontKey="{86A9585A-743B-4AAD-832F-F8D9D1B6016B}"/>
    <w:embedItalic r:id="rId5" w:fontKey="{7A1AFDBA-44C4-400E-B1CC-01E31149D2D7}"/>
  </w:font>
  <w:font w:name="Aptos Display">
    <w:charset w:val="00"/>
    <w:family w:val="swiss"/>
    <w:pitch w:val="variable"/>
    <w:sig w:usb0="20000287" w:usb1="00000003" w:usb2="00000000" w:usb3="00000000" w:csb0="0000019F" w:csb1="00000000"/>
    <w:embedRegular r:id="rId6" w:fontKey="{A48BA3D6-DBFB-460E-A37C-33FB8E926772}"/>
  </w:font>
  <w:font w:name="Aptos">
    <w:charset w:val="00"/>
    <w:family w:val="swiss"/>
    <w:pitch w:val="variable"/>
    <w:sig w:usb0="20000287" w:usb1="00000003" w:usb2="00000000" w:usb3="00000000" w:csb0="0000019F" w:csb1="00000000"/>
    <w:embedRegular r:id="rId7" w:fontKey="{568C2D06-FCD1-4275-AE15-8002E7D104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79C4D" w14:textId="77777777" w:rsidR="00172999" w:rsidRDefault="00E46815">
    <w:pPr>
      <w:pBdr>
        <w:top w:val="nil"/>
        <w:left w:val="nil"/>
        <w:bottom w:val="nil"/>
        <w:right w:val="nil"/>
        <w:between w:val="nil"/>
      </w:pBdr>
      <w:tabs>
        <w:tab w:val="center" w:pos="4153"/>
        <w:tab w:val="right" w:pos="8306"/>
      </w:tabs>
      <w:rPr>
        <w:color w:val="000000"/>
      </w:rPr>
    </w:pPr>
    <w:r>
      <w:rPr>
        <w:i/>
        <w:color w:val="000000"/>
        <w:sz w:val="20"/>
        <w:szCs w:val="20"/>
      </w:rPr>
      <w:t>*Veidnis paredzēts pirmsskolas izglītības iestādēm</w:t>
    </w:r>
  </w:p>
  <w:p w14:paraId="4564332E" w14:textId="77777777" w:rsidR="00172999" w:rsidRDefault="00172999">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D388E9" w14:textId="77777777" w:rsidR="00E46815" w:rsidRDefault="00E46815">
      <w:r>
        <w:separator/>
      </w:r>
    </w:p>
  </w:footnote>
  <w:footnote w:type="continuationSeparator" w:id="0">
    <w:p w14:paraId="51ABA0CB" w14:textId="77777777" w:rsidR="00E46815" w:rsidRDefault="00E46815">
      <w:r>
        <w:continuationSeparator/>
      </w:r>
    </w:p>
  </w:footnote>
  <w:footnote w:id="1">
    <w:p w14:paraId="28E65443" w14:textId="77777777" w:rsidR="00172999" w:rsidRDefault="00E46815">
      <w:r>
        <w:rPr>
          <w:vertAlign w:val="superscript"/>
        </w:rPr>
        <w:footnoteRef/>
      </w:r>
    </w:p>
    <w:p w14:paraId="273B4DE2" w14:textId="77777777" w:rsidR="00172999" w:rsidRDefault="00172999">
      <w:pPr>
        <w:pBdr>
          <w:top w:val="nil"/>
          <w:left w:val="nil"/>
          <w:bottom w:val="nil"/>
          <w:right w:val="nil"/>
          <w:between w:val="nil"/>
        </w:pBdr>
        <w:rPr>
          <w:color w:val="000000"/>
          <w:sz w:val="20"/>
          <w:szCs w:val="20"/>
        </w:rPr>
      </w:pPr>
    </w:p>
  </w:footnote>
  <w:footnote w:id="2">
    <w:p w14:paraId="29278BC7" w14:textId="77777777" w:rsidR="00172999" w:rsidRDefault="00E46815">
      <w:pPr>
        <w:pBdr>
          <w:top w:val="nil"/>
          <w:left w:val="nil"/>
          <w:bottom w:val="nil"/>
          <w:right w:val="nil"/>
          <w:between w:val="nil"/>
        </w:pBdr>
        <w:rPr>
          <w:color w:val="000000"/>
          <w:sz w:val="20"/>
          <w:szCs w:val="20"/>
        </w:rPr>
      </w:pPr>
      <w:r>
        <w:rPr>
          <w:vertAlign w:val="superscript"/>
        </w:rPr>
        <w:footnoteRef/>
      </w:r>
      <w:r>
        <w:rPr>
          <w:i/>
          <w:color w:val="000000"/>
          <w:sz w:val="20"/>
          <w:szCs w:val="20"/>
        </w:rPr>
        <w:t>Tikai tajās izglītības iestādēs, kurās tiek īstenota pirmsskolas izglītības programma</w:t>
      </w:r>
    </w:p>
  </w:footnote>
  <w:footnote w:id="3">
    <w:p w14:paraId="6D2A1F5E" w14:textId="77777777" w:rsidR="00172999" w:rsidRDefault="00E46815">
      <w:pPr>
        <w:pBdr>
          <w:top w:val="nil"/>
          <w:left w:val="nil"/>
          <w:bottom w:val="nil"/>
          <w:right w:val="nil"/>
          <w:between w:val="nil"/>
        </w:pBdr>
        <w:rPr>
          <w:color w:val="000000"/>
          <w:sz w:val="20"/>
          <w:szCs w:val="20"/>
        </w:rPr>
      </w:pPr>
      <w:r>
        <w:rPr>
          <w:vertAlign w:val="superscript"/>
        </w:rPr>
        <w:footnoteRef/>
      </w:r>
      <w:r>
        <w:rPr>
          <w:i/>
          <w:color w:val="000000"/>
          <w:sz w:val="20"/>
          <w:szCs w:val="20"/>
        </w:rPr>
        <w:t>Tikai tajās izglītības iestādēs, kurās tiek īstenota speciālās izglītības programma</w:t>
      </w:r>
    </w:p>
  </w:footnote>
  <w:footnote w:id="4">
    <w:p w14:paraId="04023D55" w14:textId="77777777" w:rsidR="00172999" w:rsidRDefault="00E46815">
      <w:pPr>
        <w:pBdr>
          <w:top w:val="nil"/>
          <w:left w:val="nil"/>
          <w:bottom w:val="nil"/>
          <w:right w:val="nil"/>
          <w:between w:val="nil"/>
        </w:pBdr>
        <w:rPr>
          <w:color w:val="000000"/>
          <w:sz w:val="20"/>
          <w:szCs w:val="20"/>
        </w:rPr>
      </w:pPr>
      <w:r>
        <w:rPr>
          <w:vertAlign w:val="superscript"/>
        </w:rPr>
        <w:footnoteRef/>
      </w:r>
      <w:r>
        <w:rPr>
          <w:i/>
          <w:color w:val="000000"/>
          <w:sz w:val="20"/>
          <w:szCs w:val="20"/>
        </w:rPr>
        <w:t>Tikai tajās izglītības iestādēs, kurās mācības tiek nodrošinātas dažādās struktūrvienībās / filiālēs</w:t>
      </w:r>
    </w:p>
  </w:footnote>
  <w:footnote w:id="5">
    <w:p w14:paraId="64F793CF" w14:textId="77777777" w:rsidR="00172999" w:rsidRDefault="00E46815">
      <w:pPr>
        <w:pBdr>
          <w:top w:val="nil"/>
          <w:left w:val="nil"/>
          <w:bottom w:val="nil"/>
          <w:right w:val="nil"/>
          <w:between w:val="nil"/>
        </w:pBdr>
        <w:rPr>
          <w:color w:val="000000"/>
          <w:sz w:val="20"/>
          <w:szCs w:val="20"/>
        </w:rPr>
      </w:pPr>
      <w:r>
        <w:rPr>
          <w:vertAlign w:val="superscript"/>
        </w:rPr>
        <w:footnoteRef/>
      </w:r>
      <w:r>
        <w:rPr>
          <w:i/>
          <w:color w:val="000000"/>
          <w:sz w:val="20"/>
          <w:szCs w:val="20"/>
        </w:rPr>
        <w:t>Tikai tajās izglītības iestādēs, kurās īsteno mazākumtautību izglītības programmu</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75CD6"/>
    <w:multiLevelType w:val="multilevel"/>
    <w:tmpl w:val="9550AD2E"/>
    <w:lvl w:ilvl="0">
      <w:start w:val="5"/>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2243144C"/>
    <w:multiLevelType w:val="multilevel"/>
    <w:tmpl w:val="CA443B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15B2F91"/>
    <w:multiLevelType w:val="multilevel"/>
    <w:tmpl w:val="0A025E7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33DE00E1"/>
    <w:multiLevelType w:val="multilevel"/>
    <w:tmpl w:val="AC9A1938"/>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4" w15:restartNumberingAfterBreak="0">
    <w:nsid w:val="37101862"/>
    <w:multiLevelType w:val="multilevel"/>
    <w:tmpl w:val="17FA1758"/>
    <w:lvl w:ilvl="0">
      <w:start w:val="1"/>
      <w:numFmt w:val="decimal"/>
      <w:lvlText w:val="%1."/>
      <w:lvlJc w:val="left"/>
      <w:pPr>
        <w:ind w:left="720" w:hanging="360"/>
      </w:pPr>
      <w:rPr>
        <w:rFonts w:ascii="Times New Roman" w:eastAsia="Times New Roman" w:hAnsi="Times New Roman" w:cs="Times New Roman"/>
        <w:b/>
        <w:color w:val="00000A"/>
        <w:sz w:val="24"/>
        <w:szCs w:val="24"/>
      </w:rPr>
    </w:lvl>
    <w:lvl w:ilvl="1">
      <w:start w:val="1"/>
      <w:numFmt w:val="decimal"/>
      <w:lvlText w:val="%1.%2."/>
      <w:lvlJc w:val="left"/>
      <w:pPr>
        <w:ind w:left="189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5" w15:restartNumberingAfterBreak="0">
    <w:nsid w:val="417C6E3F"/>
    <w:multiLevelType w:val="multilevel"/>
    <w:tmpl w:val="5678A60C"/>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50212DE"/>
    <w:multiLevelType w:val="multilevel"/>
    <w:tmpl w:val="E0EE97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E1E107B"/>
    <w:multiLevelType w:val="multilevel"/>
    <w:tmpl w:val="DCA439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558D3AFB"/>
    <w:multiLevelType w:val="multilevel"/>
    <w:tmpl w:val="EE1C2D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17F1244"/>
    <w:multiLevelType w:val="multilevel"/>
    <w:tmpl w:val="007623A2"/>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15:restartNumberingAfterBreak="0">
    <w:nsid w:val="62F93B2E"/>
    <w:multiLevelType w:val="multilevel"/>
    <w:tmpl w:val="2E3ACCDC"/>
    <w:lvl w:ilvl="0">
      <w:start w:val="4"/>
      <w:numFmt w:val="decimal"/>
      <w:lvlText w:val="%1."/>
      <w:lvlJc w:val="left"/>
      <w:pPr>
        <w:ind w:left="360" w:hanging="360"/>
      </w:pPr>
    </w:lvl>
    <w:lvl w:ilvl="1">
      <w:start w:val="1"/>
      <w:numFmt w:val="decimal"/>
      <w:lvlText w:val="%1.%2."/>
      <w:lvlJc w:val="left"/>
      <w:pPr>
        <w:ind w:left="502"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1" w15:restartNumberingAfterBreak="0">
    <w:nsid w:val="655C444C"/>
    <w:multiLevelType w:val="multilevel"/>
    <w:tmpl w:val="C33667E8"/>
    <w:lvl w:ilvl="0">
      <w:start w:val="1"/>
      <w:numFmt w:val="decimal"/>
      <w:lvlText w:val="%1."/>
      <w:lvlJc w:val="left"/>
      <w:pPr>
        <w:ind w:left="720" w:hanging="360"/>
      </w:pPr>
    </w:lvl>
    <w:lvl w:ilvl="1">
      <w:start w:val="1"/>
      <w:numFmt w:val="decimal"/>
      <w:lvlText w:val="%1.%2."/>
      <w:lvlJc w:val="left"/>
      <w:pPr>
        <w:ind w:left="1170" w:hanging="360"/>
      </w:pPr>
      <w:rPr>
        <w:b w:val="0"/>
        <w:color w:val="000000"/>
      </w:r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12" w15:restartNumberingAfterBreak="0">
    <w:nsid w:val="6E297B18"/>
    <w:multiLevelType w:val="multilevel"/>
    <w:tmpl w:val="126ABAC0"/>
    <w:lvl w:ilvl="0">
      <w:start w:val="1"/>
      <w:numFmt w:val="decimal"/>
      <w:lvlText w:val="%1."/>
      <w:lvlJc w:val="left"/>
      <w:pPr>
        <w:ind w:left="720" w:hanging="360"/>
      </w:pPr>
    </w:lvl>
    <w:lvl w:ilvl="1">
      <w:start w:val="1"/>
      <w:numFmt w:val="decimal"/>
      <w:lvlText w:val="%1.%2."/>
      <w:lvlJc w:val="left"/>
      <w:pPr>
        <w:ind w:left="117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13" w15:restartNumberingAfterBreak="0">
    <w:nsid w:val="7B8C0A6F"/>
    <w:multiLevelType w:val="multilevel"/>
    <w:tmpl w:val="EE62E4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7DDC237C"/>
    <w:multiLevelType w:val="multilevel"/>
    <w:tmpl w:val="F948EE26"/>
    <w:lvl w:ilvl="0">
      <w:start w:val="1"/>
      <w:numFmt w:val="decimal"/>
      <w:lvlText w:val="%1."/>
      <w:lvlJc w:val="left"/>
      <w:pPr>
        <w:ind w:left="720" w:hanging="360"/>
      </w:pPr>
    </w:lvl>
    <w:lvl w:ilvl="1">
      <w:start w:val="1"/>
      <w:numFmt w:val="lowerLetter"/>
      <w:lvlText w:val="%2)"/>
      <w:lvlJc w:val="left"/>
      <w:pPr>
        <w:ind w:left="1440" w:hanging="360"/>
      </w:pPr>
      <w:rPr>
        <w:sz w:val="22"/>
        <w:szCs w:val="22"/>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381056362">
    <w:abstractNumId w:val="11"/>
  </w:num>
  <w:num w:numId="2" w16cid:durableId="1871529470">
    <w:abstractNumId w:val="6"/>
  </w:num>
  <w:num w:numId="3" w16cid:durableId="1964534492">
    <w:abstractNumId w:val="14"/>
  </w:num>
  <w:num w:numId="4" w16cid:durableId="356657337">
    <w:abstractNumId w:val="0"/>
  </w:num>
  <w:num w:numId="5" w16cid:durableId="608584360">
    <w:abstractNumId w:val="4"/>
  </w:num>
  <w:num w:numId="6" w16cid:durableId="1282492440">
    <w:abstractNumId w:val="5"/>
  </w:num>
  <w:num w:numId="7" w16cid:durableId="1047486391">
    <w:abstractNumId w:val="10"/>
  </w:num>
  <w:num w:numId="8" w16cid:durableId="2086100965">
    <w:abstractNumId w:val="3"/>
  </w:num>
  <w:num w:numId="9" w16cid:durableId="620965378">
    <w:abstractNumId w:val="8"/>
  </w:num>
  <w:num w:numId="10" w16cid:durableId="994182983">
    <w:abstractNumId w:val="1"/>
  </w:num>
  <w:num w:numId="11" w16cid:durableId="1891919470">
    <w:abstractNumId w:val="13"/>
  </w:num>
  <w:num w:numId="12" w16cid:durableId="694816547">
    <w:abstractNumId w:val="7"/>
  </w:num>
  <w:num w:numId="13" w16cid:durableId="220214956">
    <w:abstractNumId w:val="2"/>
  </w:num>
  <w:num w:numId="14" w16cid:durableId="2081900528">
    <w:abstractNumId w:val="9"/>
  </w:num>
  <w:num w:numId="15" w16cid:durableId="210078836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999"/>
    <w:rsid w:val="00172999"/>
    <w:rsid w:val="004E108F"/>
    <w:rsid w:val="00E46815"/>
    <w:rsid w:val="00F02B7F"/>
    <w:rsid w:val="00F73C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C4235F"/>
  <w15:docId w15:val="{7E2B6BC6-2958-4EC0-B3BD-018A92595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v"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customStyle="1" w:styleId="Standard">
    <w:name w:val="Standard"/>
    <w:pPr>
      <w:suppressAutoHyphens/>
      <w:autoSpaceDN w:val="0"/>
      <w:textAlignment w:val="baseline"/>
    </w:pPr>
    <w:rPr>
      <w:kern w:val="3"/>
      <w:lang w:bidi="en-US"/>
    </w:rPr>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Textbody">
    <w:name w:val="Text body"/>
    <w:basedOn w:val="Standard"/>
    <w:pPr>
      <w:spacing w:after="120"/>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Footer">
    <w:name w:val="footer"/>
    <w:basedOn w:val="Standard"/>
    <w:pPr>
      <w:tabs>
        <w:tab w:val="center" w:pos="4153"/>
        <w:tab w:val="right" w:pos="8306"/>
      </w:tabs>
    </w:pPr>
  </w:style>
  <w:style w:type="paragraph" w:styleId="ListParagraph">
    <w:name w:val="List Paragraph"/>
    <w:basedOn w:val="Standard"/>
    <w:pPr>
      <w:spacing w:after="160"/>
      <w:ind w:left="720"/>
    </w:pPr>
  </w:style>
  <w:style w:type="paragraph" w:customStyle="1" w:styleId="Footnote">
    <w:name w:val="Footnote"/>
    <w:basedOn w:val="Standard"/>
    <w:pPr>
      <w:suppressLineNumbers/>
      <w:ind w:left="339" w:hanging="339"/>
    </w:pPr>
    <w:rPr>
      <w:sz w:val="20"/>
      <w:szCs w:val="20"/>
    </w:rPr>
  </w:style>
  <w:style w:type="paragraph" w:styleId="FootnoteText">
    <w:name w:val="footnote text"/>
    <w:basedOn w:val="Standard"/>
    <w:rPr>
      <w:sz w:val="20"/>
      <w:szCs w:val="20"/>
    </w:rPr>
  </w:style>
  <w:style w:type="paragraph" w:styleId="NoSpacing">
    <w:name w:val="No Spacing"/>
    <w:pPr>
      <w:suppressAutoHyphens/>
      <w:autoSpaceDN w:val="0"/>
      <w:textAlignment w:val="baseline"/>
    </w:pPr>
    <w:rPr>
      <w:kern w:val="3"/>
      <w:lang w:eastAsia="en-GB" w:bidi="en-US"/>
    </w:rPr>
  </w:style>
  <w:style w:type="character" w:customStyle="1" w:styleId="ListLabel2">
    <w:name w:val="ListLabel 2"/>
    <w:rPr>
      <w:rFonts w:ascii="Times New Roman" w:eastAsia="Calibri" w:hAnsi="Times New Roman" w:cs="Times New Roman"/>
      <w:b/>
      <w:color w:val="00000A"/>
      <w:sz w:val="24"/>
    </w:rPr>
  </w:style>
  <w:style w:type="character" w:customStyle="1" w:styleId="ListLabel9">
    <w:name w:val="ListLabel 9"/>
    <w:rPr>
      <w:rFonts w:cs="Courier New"/>
    </w:rPr>
  </w:style>
  <w:style w:type="character" w:customStyle="1" w:styleId="ListLabel10">
    <w:name w:val="ListLabel 10"/>
    <w:rPr>
      <w:rFonts w:cs="Courier New"/>
    </w:rPr>
  </w:style>
  <w:style w:type="character" w:customStyle="1" w:styleId="ListLabel11">
    <w:name w:val="ListLabel 11"/>
    <w:rPr>
      <w:rFonts w:cs="Courier New"/>
    </w:rPr>
  </w:style>
  <w:style w:type="character" w:styleId="FootnoteReference">
    <w:name w:val="footnote reference"/>
    <w:rPr>
      <w:position w:val="0"/>
      <w:vertAlign w:val="superscript"/>
    </w:rPr>
  </w:style>
  <w:style w:type="character" w:customStyle="1" w:styleId="ListLabel19">
    <w:name w:val="ListLabel 19"/>
    <w:rPr>
      <w:rFonts w:cs="Courier New"/>
    </w:rPr>
  </w:style>
  <w:style w:type="character" w:customStyle="1" w:styleId="ListLabel20">
    <w:name w:val="ListLabel 20"/>
    <w:rPr>
      <w:rFonts w:cs="Courier New"/>
    </w:rPr>
  </w:style>
  <w:style w:type="character" w:customStyle="1" w:styleId="ListLabel21">
    <w:name w:val="ListLabel 21"/>
    <w:rPr>
      <w:rFonts w:cs="Courier New"/>
    </w:rPr>
  </w:style>
  <w:style w:type="character" w:customStyle="1" w:styleId="FootnoteSymbol">
    <w:name w:val="Footnote Symbol"/>
  </w:style>
  <w:style w:type="character" w:customStyle="1" w:styleId="Footnoteanchor">
    <w:name w:val="Footnote anchor"/>
    <w:rPr>
      <w:position w:val="0"/>
      <w:vertAlign w:val="superscript"/>
    </w:rPr>
  </w:style>
  <w:style w:type="paragraph" w:styleId="Header">
    <w:name w:val="header"/>
    <w:link w:val="HeaderChar"/>
    <w:uiPriority w:val="99"/>
    <w:unhideWhenUsed/>
    <w:rsid w:val="008E126A"/>
    <w:pPr>
      <w:tabs>
        <w:tab w:val="center" w:pos="4680"/>
        <w:tab w:val="right" w:pos="9360"/>
      </w:tabs>
    </w:pPr>
  </w:style>
  <w:style w:type="character" w:customStyle="1" w:styleId="HeaderChar">
    <w:name w:val="Header Char"/>
    <w:link w:val="Header"/>
    <w:uiPriority w:val="99"/>
    <w:rsid w:val="008E126A"/>
    <w:rPr>
      <w:kern w:val="3"/>
      <w:sz w:val="24"/>
      <w:szCs w:val="24"/>
      <w:lang w:bidi="en-US"/>
    </w:rPr>
  </w:style>
  <w:style w:type="character" w:styleId="Hyperlink">
    <w:name w:val="Hyperlink"/>
    <w:rPr>
      <w:color w:val="0000FF"/>
      <w:u w:val="single"/>
    </w:rPr>
  </w:style>
  <w:style w:type="paragraph" w:styleId="NormalWeb">
    <w:name w:val="Normal (Web)"/>
    <w:uiPriority w:val="99"/>
    <w:pPr>
      <w:widowControl/>
      <w:spacing w:before="100" w:after="100"/>
    </w:pPr>
  </w:style>
  <w:style w:type="character" w:customStyle="1" w:styleId="apple-tab-span">
    <w:name w:val="apple-tab-span"/>
    <w:basedOn w:val="DefaultParagraphFont"/>
  </w:style>
  <w:style w:type="paragraph" w:customStyle="1" w:styleId="Parasts1">
    <w:name w:val="Parasts1"/>
    <w:pPr>
      <w:suppressAutoHyphens/>
      <w:autoSpaceDN w:val="0"/>
      <w:spacing w:after="160"/>
    </w:pPr>
    <w:rPr>
      <w:rFonts w:ascii="Calibri" w:eastAsia="Calibri" w:hAnsi="Calibri"/>
      <w:sz w:val="22"/>
      <w:szCs w:val="22"/>
      <w:lang w:val="lv-LV"/>
    </w:rPr>
  </w:style>
  <w:style w:type="paragraph" w:customStyle="1" w:styleId="Sarakstarindkopa1">
    <w:name w:val="Saraksta rindkopa1"/>
    <w:basedOn w:val="Parasts1"/>
    <w:pPr>
      <w:suppressAutoHyphens w:val="0"/>
      <w:ind w:left="720"/>
      <w:contextualSpacing/>
    </w:pPr>
  </w:style>
  <w:style w:type="character" w:customStyle="1" w:styleId="Noklusjumarindkopasfonts1">
    <w:name w:val="Noklusējuma rindkopas fonts1"/>
  </w:style>
  <w:style w:type="numbering" w:customStyle="1" w:styleId="WWNum17">
    <w:name w:val="WWNum17"/>
    <w:basedOn w:val="NoList"/>
  </w:style>
  <w:style w:type="numbering" w:customStyle="1" w:styleId="WWNum18">
    <w:name w:val="WWNum18"/>
    <w:basedOn w:val="NoList"/>
  </w:style>
  <w:style w:type="numbering" w:customStyle="1" w:styleId="WWNum22">
    <w:name w:val="WWNum22"/>
    <w:basedOn w:val="NoList"/>
  </w:style>
  <w:style w:type="numbering" w:customStyle="1" w:styleId="WWNum20">
    <w:name w:val="WWNum20"/>
    <w:basedOn w:val="NoList"/>
  </w:style>
  <w:style w:type="numbering" w:customStyle="1" w:styleId="WWNum21">
    <w:name w:val="WWNum21"/>
    <w:basedOn w:val="NoList"/>
  </w:style>
  <w:style w:type="numbering" w:customStyle="1" w:styleId="WWNum3">
    <w:name w:val="WWNum3"/>
    <w:basedOn w:val="NoList"/>
  </w:style>
  <w:style w:type="numbering" w:customStyle="1" w:styleId="WWNum11">
    <w:name w:val="WWNum11"/>
    <w:basedOn w:val="NoList"/>
  </w:style>
  <w:style w:type="numbering" w:customStyle="1" w:styleId="WWNum25">
    <w:name w:val="WWNum25"/>
    <w:basedOn w:val="NoList"/>
  </w:style>
  <w:style w:type="character" w:styleId="Strong">
    <w:name w:val="Strong"/>
    <w:basedOn w:val="DefaultParagraphFont"/>
    <w:uiPriority w:val="22"/>
    <w:qFormat/>
    <w:rsid w:val="00EC0200"/>
    <w:rPr>
      <w:b/>
      <w:bCs/>
    </w:rPr>
  </w:style>
  <w:style w:type="character" w:styleId="Emphasis">
    <w:name w:val="Emphasis"/>
    <w:basedOn w:val="DefaultParagraphFont"/>
    <w:uiPriority w:val="20"/>
    <w:qFormat/>
    <w:rsid w:val="00253A21"/>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0" w:type="dxa"/>
        <w:bottom w:w="0" w:type="dxa"/>
        <w:right w:w="10" w:type="dxa"/>
      </w:tblCellMar>
    </w:tblPr>
  </w:style>
  <w:style w:type="table" w:customStyle="1" w:styleId="a0">
    <w:basedOn w:val="TableNormal0"/>
    <w:tblPr>
      <w:tblStyleRowBandSize w:val="1"/>
      <w:tblStyleColBandSize w:val="1"/>
      <w:tblCellMar>
        <w:top w:w="0" w:type="dxa"/>
        <w:left w:w="10" w:type="dxa"/>
        <w:bottom w:w="0" w:type="dxa"/>
        <w:right w:w="10" w:type="dxa"/>
      </w:tblCellMar>
    </w:tblPr>
  </w:style>
  <w:style w:type="table" w:customStyle="1" w:styleId="a1">
    <w:basedOn w:val="TableNormal0"/>
    <w:tblPr>
      <w:tblStyleRowBandSize w:val="1"/>
      <w:tblStyleColBandSize w:val="1"/>
      <w:tblCellMar>
        <w:top w:w="0" w:type="dxa"/>
        <w:left w:w="10" w:type="dxa"/>
        <w:bottom w:w="0" w:type="dxa"/>
        <w:right w:w="10" w:type="dxa"/>
      </w:tblCellMar>
    </w:tblPr>
  </w:style>
  <w:style w:type="table" w:customStyle="1" w:styleId="a2">
    <w:basedOn w:val="TableNormal0"/>
    <w:tblPr>
      <w:tblStyleRowBandSize w:val="1"/>
      <w:tblStyleColBandSize w:val="1"/>
      <w:tblCellMar>
        <w:top w:w="0" w:type="dxa"/>
        <w:left w:w="10" w:type="dxa"/>
        <w:bottom w:w="0" w:type="dxa"/>
        <w:right w:w="10" w:type="dxa"/>
      </w:tblCellMar>
    </w:tblPr>
  </w:style>
  <w:style w:type="table" w:customStyle="1" w:styleId="a3">
    <w:basedOn w:val="TableNormal0"/>
    <w:tblPr>
      <w:tblStyleRowBandSize w:val="1"/>
      <w:tblStyleColBandSize w:val="1"/>
      <w:tblCellMar>
        <w:top w:w="0" w:type="dxa"/>
        <w:left w:w="10" w:type="dxa"/>
        <w:bottom w:w="0" w:type="dxa"/>
        <w:right w:w="10" w:type="dxa"/>
      </w:tblCellMar>
    </w:tblPr>
  </w:style>
  <w:style w:type="table" w:customStyle="1" w:styleId="a4">
    <w:basedOn w:val="TableNormal0"/>
    <w:tblPr>
      <w:tblStyleRowBandSize w:val="1"/>
      <w:tblStyleColBandSize w:val="1"/>
      <w:tblCellMar>
        <w:top w:w="15" w:type="dxa"/>
        <w:left w:w="15" w:type="dxa"/>
        <w:bottom w:w="15" w:type="dxa"/>
        <w:right w:w="15" w:type="dxa"/>
      </w:tblCellMar>
    </w:tblPr>
  </w:style>
  <w:style w:type="table" w:customStyle="1" w:styleId="a5">
    <w:basedOn w:val="TableNormal0"/>
    <w:tblPr>
      <w:tblStyleRowBandSize w:val="1"/>
      <w:tblStyleColBandSize w:val="1"/>
      <w:tblCellMar>
        <w:top w:w="15" w:type="dxa"/>
        <w:left w:w="15" w:type="dxa"/>
        <w:bottom w:w="15" w:type="dxa"/>
        <w:right w:w="15" w:type="dxa"/>
      </w:tblCellMar>
    </w:tblPr>
  </w:style>
  <w:style w:type="table" w:customStyle="1" w:styleId="a6">
    <w:basedOn w:val="TableNormal0"/>
    <w:tblPr>
      <w:tblStyleRowBandSize w:val="1"/>
      <w:tblStyleColBandSize w:val="1"/>
      <w:tblCellMar>
        <w:top w:w="15" w:type="dxa"/>
        <w:left w:w="15" w:type="dxa"/>
        <w:bottom w:w="15" w:type="dxa"/>
        <w:right w:w="15" w:type="dxa"/>
      </w:tblCellMar>
    </w:tblPr>
  </w:style>
  <w:style w:type="table" w:customStyle="1" w:styleId="a7">
    <w:basedOn w:val="TableNormal0"/>
    <w:tblPr>
      <w:tblStyleRowBandSize w:val="1"/>
      <w:tblStyleColBandSize w:val="1"/>
      <w:tblCellMar>
        <w:top w:w="15" w:type="dxa"/>
        <w:left w:w="15" w:type="dxa"/>
        <w:bottom w:w="15" w:type="dxa"/>
        <w:right w:w="15" w:type="dxa"/>
      </w:tblCellMar>
    </w:tblPr>
  </w:style>
  <w:style w:type="table" w:customStyle="1" w:styleId="a8">
    <w:basedOn w:val="TableNormal0"/>
    <w:tblPr>
      <w:tblStyleRowBandSize w:val="1"/>
      <w:tblStyleColBandSize w:val="1"/>
      <w:tblCellMar>
        <w:top w:w="15" w:type="dxa"/>
        <w:left w:w="15" w:type="dxa"/>
        <w:bottom w:w="15" w:type="dxa"/>
        <w:right w:w="15" w:type="dxa"/>
      </w:tblCellMar>
    </w:tblPr>
  </w:style>
  <w:style w:type="table" w:customStyle="1" w:styleId="a9">
    <w:basedOn w:val="TableNormal0"/>
    <w:tblPr>
      <w:tblStyleRowBandSize w:val="1"/>
      <w:tblStyleColBandSize w:val="1"/>
      <w:tblCellMar>
        <w:top w:w="15" w:type="dxa"/>
        <w:left w:w="15" w:type="dxa"/>
        <w:bottom w:w="15" w:type="dxa"/>
        <w:right w:w="15" w:type="dxa"/>
      </w:tblCellMar>
    </w:tblPr>
  </w:style>
  <w:style w:type="table" w:customStyle="1" w:styleId="aa">
    <w:basedOn w:val="TableNormal0"/>
    <w:tblPr>
      <w:tblStyleRowBandSize w:val="1"/>
      <w:tblStyleColBandSize w:val="1"/>
      <w:tblCellMar>
        <w:top w:w="15" w:type="dxa"/>
        <w:left w:w="15" w:type="dxa"/>
        <w:bottom w:w="15" w:type="dxa"/>
        <w:right w:w="15" w:type="dxa"/>
      </w:tblCellMar>
    </w:tblPr>
  </w:style>
  <w:style w:type="table" w:customStyle="1" w:styleId="ab">
    <w:basedOn w:val="TableNormal0"/>
    <w:tblPr>
      <w:tblStyleRowBandSize w:val="1"/>
      <w:tblStyleColBandSize w:val="1"/>
      <w:tblCellMar>
        <w:top w:w="15" w:type="dxa"/>
        <w:left w:w="15" w:type="dxa"/>
        <w:bottom w:w="15" w:type="dxa"/>
        <w:right w:w="15" w:type="dxa"/>
      </w:tblCellMar>
    </w:tblPr>
  </w:style>
  <w:style w:type="table" w:customStyle="1" w:styleId="ac">
    <w:basedOn w:val="TableNormal0"/>
    <w:tblPr>
      <w:tblStyleRowBandSize w:val="1"/>
      <w:tblStyleColBandSize w:val="1"/>
      <w:tblCellMar>
        <w:top w:w="15" w:type="dxa"/>
        <w:left w:w="15" w:type="dxa"/>
        <w:bottom w:w="15" w:type="dxa"/>
        <w:right w:w="15" w:type="dxa"/>
      </w:tblCellMar>
    </w:tblPr>
  </w:style>
  <w:style w:type="table" w:customStyle="1" w:styleId="ad">
    <w:basedOn w:val="TableNormal0"/>
    <w:tblPr>
      <w:tblStyleRowBandSize w:val="1"/>
      <w:tblStyleColBandSize w:val="1"/>
      <w:tblCellMar>
        <w:top w:w="15" w:type="dxa"/>
        <w:left w:w="15" w:type="dxa"/>
        <w:bottom w:w="15" w:type="dxa"/>
        <w:right w:w="15" w:type="dxa"/>
      </w:tblCellMar>
    </w:tblPr>
  </w:style>
  <w:style w:type="table" w:customStyle="1" w:styleId="ae">
    <w:basedOn w:val="TableNormal0"/>
    <w:tblPr>
      <w:tblStyleRowBandSize w:val="1"/>
      <w:tblStyleColBandSize w:val="1"/>
      <w:tblCellMar>
        <w:top w:w="15" w:type="dxa"/>
        <w:left w:w="15" w:type="dxa"/>
        <w:bottom w:w="15" w:type="dxa"/>
        <w:right w:w="15" w:type="dxa"/>
      </w:tblCellMar>
    </w:tblPr>
  </w:style>
  <w:style w:type="table" w:customStyle="1" w:styleId="af">
    <w:basedOn w:val="TableNormal0"/>
    <w:tblPr>
      <w:tblStyleRowBandSize w:val="1"/>
      <w:tblStyleColBandSize w:val="1"/>
      <w:tblCellMar>
        <w:top w:w="15" w:type="dxa"/>
        <w:left w:w="15" w:type="dxa"/>
        <w:bottom w:w="15" w:type="dxa"/>
        <w:right w:w="15" w:type="dxa"/>
      </w:tblCellMar>
    </w:tblPr>
  </w:style>
  <w:style w:type="table" w:customStyle="1" w:styleId="af0">
    <w:basedOn w:val="TableNormal0"/>
    <w:tblPr>
      <w:tblStyleRowBandSize w:val="1"/>
      <w:tblStyleColBandSize w:val="1"/>
      <w:tblCellMar>
        <w:top w:w="0" w:type="dxa"/>
        <w:left w:w="10" w:type="dxa"/>
        <w:bottom w:w="0" w:type="dxa"/>
        <w:right w:w="10" w:type="dxa"/>
      </w:tblCellMar>
    </w:tblPr>
  </w:style>
  <w:style w:type="table" w:customStyle="1" w:styleId="af1">
    <w:basedOn w:val="TableNormal0"/>
    <w:tblPr>
      <w:tblStyleRowBandSize w:val="1"/>
      <w:tblStyleColBandSize w:val="1"/>
      <w:tblCellMar>
        <w:top w:w="0" w:type="dxa"/>
        <w:left w:w="10" w:type="dxa"/>
        <w:bottom w:w="0" w:type="dxa"/>
        <w:right w:w="10" w:type="dxa"/>
      </w:tblCellMar>
    </w:tblPr>
  </w:style>
  <w:style w:type="table" w:customStyle="1" w:styleId="af2">
    <w:basedOn w:val="TableNormal0"/>
    <w:tblPr>
      <w:tblStyleRowBandSize w:val="1"/>
      <w:tblStyleColBandSize w:val="1"/>
      <w:tblCellMar>
        <w:top w:w="0" w:type="dxa"/>
        <w:left w:w="10" w:type="dxa"/>
        <w:bottom w:w="0" w:type="dxa"/>
        <w:right w:w="10" w:type="dxa"/>
      </w:tblCellMar>
    </w:tblPr>
  </w:style>
  <w:style w:type="table" w:customStyle="1" w:styleId="af3">
    <w:basedOn w:val="TableNormal0"/>
    <w:tblPr>
      <w:tblStyleRowBandSize w:val="1"/>
      <w:tblStyleColBandSize w:val="1"/>
      <w:tblCellMar>
        <w:top w:w="0" w:type="dxa"/>
        <w:left w:w="10" w:type="dxa"/>
        <w:bottom w:w="0" w:type="dxa"/>
        <w:right w:w="10" w:type="dxa"/>
      </w:tblCellMar>
    </w:tblPr>
  </w:style>
  <w:style w:type="table" w:customStyle="1" w:styleId="af4">
    <w:basedOn w:val="TableNormal0"/>
    <w:tblPr>
      <w:tblStyleRowBandSize w:val="1"/>
      <w:tblStyleColBandSize w:val="1"/>
      <w:tblCellMar>
        <w:top w:w="0" w:type="dxa"/>
        <w:left w:w="10" w:type="dxa"/>
        <w:bottom w:w="0" w:type="dxa"/>
        <w:right w:w="10" w:type="dxa"/>
      </w:tblCellMar>
    </w:tblPr>
  </w:style>
  <w:style w:type="table" w:customStyle="1" w:styleId="af5">
    <w:basedOn w:val="TableNormal0"/>
    <w:tblPr>
      <w:tblStyleRowBandSize w:val="1"/>
      <w:tblStyleColBandSize w:val="1"/>
      <w:tblCellMar>
        <w:top w:w="0" w:type="dxa"/>
        <w:left w:w="10" w:type="dxa"/>
        <w:bottom w:w="0" w:type="dxa"/>
        <w:right w:w="10" w:type="dxa"/>
      </w:tblCellMar>
    </w:tblPr>
  </w:style>
  <w:style w:type="table" w:customStyle="1" w:styleId="af6">
    <w:basedOn w:val="TableNormal0"/>
    <w:tblPr>
      <w:tblStyleRowBandSize w:val="1"/>
      <w:tblStyleColBandSize w:val="1"/>
      <w:tblCellMar>
        <w:top w:w="0" w:type="dxa"/>
        <w:left w:w="10" w:type="dxa"/>
        <w:bottom w:w="0" w:type="dxa"/>
        <w:right w:w="10" w:type="dxa"/>
      </w:tblCellMar>
    </w:tblPr>
  </w:style>
  <w:style w:type="table" w:customStyle="1" w:styleId="af7">
    <w:basedOn w:val="TableNormal0"/>
    <w:tblPr>
      <w:tblStyleRowBandSize w:val="1"/>
      <w:tblStyleColBandSize w:val="1"/>
      <w:tblCellMar>
        <w:top w:w="0" w:type="dxa"/>
        <w:left w:w="10" w:type="dxa"/>
        <w:bottom w:w="0" w:type="dxa"/>
        <w:right w:w="10" w:type="dxa"/>
      </w:tblCellMar>
    </w:tblPr>
  </w:style>
  <w:style w:type="table" w:customStyle="1" w:styleId="af8">
    <w:basedOn w:val="TableNormal0"/>
    <w:tblPr>
      <w:tblStyleRowBandSize w:val="1"/>
      <w:tblStyleColBandSize w:val="1"/>
      <w:tblCellMar>
        <w:top w:w="0" w:type="dxa"/>
        <w:left w:w="10" w:type="dxa"/>
        <w:bottom w:w="0" w:type="dxa"/>
        <w:right w:w="10" w:type="dxa"/>
      </w:tblCellMar>
    </w:tblPr>
  </w:style>
  <w:style w:type="table" w:customStyle="1" w:styleId="af9">
    <w:basedOn w:val="TableNormal0"/>
    <w:tblPr>
      <w:tblStyleRowBandSize w:val="1"/>
      <w:tblStyleColBandSize w:val="1"/>
      <w:tblCellMar>
        <w:top w:w="0" w:type="dxa"/>
        <w:left w:w="10" w:type="dxa"/>
        <w:bottom w:w="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is.viis.gov.lv/Pages/Institutions/EducationProgramLicences/View.aspx?id=60307&amp;Source=https%253a%252f%252fis.viis.gov.lv%252fPages%252fInstitutions%252fEducationProgramLicences%252fDefault.asp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is.viis.gov.lv/Pages/Institutions/EducationProgramLicences/View.aspx?id=60307&amp;Source=https%253a%252f%252fis.viis.gov.lv%252fPages%252fInstitutions%252fEducationProgramLicences%252fDefault.asp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PsqF6CTkyb6AQa8p7wRnS0aGWQ==">CgMxLjA4AHIhMTNjS1FkRC1WRDRhUVRTdzhIWE5UbVVpQlZkaVNUZ3Js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4086</Words>
  <Characters>23291</Characters>
  <Application>Microsoft Office Word</Application>
  <DocSecurity>0</DocSecurity>
  <Lines>194</Lines>
  <Paragraphs>54</Paragraphs>
  <ScaleCrop>false</ScaleCrop>
  <Company/>
  <LinksUpToDate>false</LinksUpToDate>
  <CharactersWithSpaces>27323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Līga Smilga</cp:lastModifiedBy>
  <cp:revision>2</cp:revision>
  <dcterms:created xsi:type="dcterms:W3CDTF">2025-09-30T19:21:00Z</dcterms:created>
  <dcterms:modified xsi:type="dcterms:W3CDTF">2025-09-30T19:21:00Z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y fmtid="{D5CDD505-2E9C-101B-9397-08002B2CF9AE}" pid="6" name="ContentTypeId">
    <vt:lpwstr>0x010100858CC35814194D45A3656738F4DCC53E</vt:lpwstr>
  </property>
</Properties>
</file>